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158CB" w14:textId="250A7E33" w:rsidR="009F3F0A" w:rsidRPr="00CF75C8" w:rsidRDefault="009F3F0A" w:rsidP="00CF75C8">
      <w:pPr>
        <w:jc w:val="center"/>
        <w:rPr>
          <w:b/>
          <w:bCs/>
        </w:rPr>
      </w:pPr>
      <w:r w:rsidRPr="00CF75C8">
        <w:rPr>
          <w:b/>
          <w:bCs/>
        </w:rPr>
        <w:t>JUZGADO DE COBRO DEL I CIRCUITO JUDICIAL DE ALAJUELA</w:t>
      </w:r>
    </w:p>
    <w:p w14:paraId="150A6D6B" w14:textId="57462C1C" w:rsidR="009F3F0A" w:rsidRDefault="009F3F0A" w:rsidP="009F3F0A">
      <w:r w:rsidRPr="0081426E">
        <w:rPr>
          <w:b/>
          <w:bCs/>
        </w:rPr>
        <w:t>EXPEDIENTE:</w:t>
      </w:r>
      <w:r>
        <w:t xml:space="preserve"> 24-009162-1157-CJ</w:t>
      </w:r>
      <w:r>
        <w:br/>
      </w:r>
      <w:r w:rsidRPr="0081426E">
        <w:rPr>
          <w:b/>
          <w:bCs/>
        </w:rPr>
        <w:t>PROCESO:</w:t>
      </w:r>
      <w:r>
        <w:t xml:space="preserve"> MONITORIO DINERARIO</w:t>
      </w:r>
      <w:r>
        <w:br/>
      </w:r>
      <w:r w:rsidRPr="0081426E">
        <w:rPr>
          <w:b/>
          <w:bCs/>
        </w:rPr>
        <w:t>ACTOR/A:</w:t>
      </w:r>
      <w:r>
        <w:t xml:space="preserve"> JUNTA DE PENSIONES Y JUBILACIONES DEL MAGISTERIO</w:t>
      </w:r>
      <w:r>
        <w:t xml:space="preserve"> </w:t>
      </w:r>
      <w:r>
        <w:t>NACIONAL</w:t>
      </w:r>
      <w:r>
        <w:br/>
      </w:r>
      <w:r w:rsidRPr="0081426E">
        <w:rPr>
          <w:b/>
          <w:bCs/>
        </w:rPr>
        <w:t>DEMANDADO/A:</w:t>
      </w:r>
      <w:r>
        <w:t xml:space="preserve"> MARCO VINICIO VALVERDE SOLIS</w:t>
      </w:r>
    </w:p>
    <w:p w14:paraId="5BD7002E" w14:textId="3A170DB5" w:rsidR="009F3F0A" w:rsidRDefault="009F3F0A" w:rsidP="009F3F0A">
      <w:r>
        <w:t>Señor (a) Juez(a):</w:t>
      </w:r>
    </w:p>
    <w:p w14:paraId="18D515F1" w14:textId="78818D6E" w:rsidR="009F3F0A" w:rsidRDefault="009F3F0A" w:rsidP="0081426E">
      <w:pPr>
        <w:jc w:val="both"/>
      </w:pPr>
      <w:r>
        <w:t>El suscrito, MARCO VINICIO VALVERDE SOLIS</w:t>
      </w:r>
      <w:r>
        <w:t xml:space="preserve"> de calidades conocidas en autos</w:t>
      </w:r>
      <w:r>
        <w:t xml:space="preserve">, </w:t>
      </w:r>
      <w:r>
        <w:t>demandado en el presente proceso</w:t>
      </w:r>
      <w:r>
        <w:t xml:space="preserve">, me apersono en tiempo y forma a oponerme a la demanda </w:t>
      </w:r>
      <w:r w:rsidR="00CF75C8">
        <w:t xml:space="preserve">que se tramita bajo expediente supra indicado, </w:t>
      </w:r>
      <w:r>
        <w:t>e interpongo las excepciones de</w:t>
      </w:r>
      <w:r>
        <w:t xml:space="preserve"> falta de exigibilidad de la obligación</w:t>
      </w:r>
      <w:r>
        <w:t xml:space="preserve"> y</w:t>
      </w:r>
      <w:r>
        <w:t xml:space="preserve"> </w:t>
      </w:r>
      <w:r w:rsidR="00CF75C8">
        <w:t xml:space="preserve">Excepción de </w:t>
      </w:r>
      <w:r>
        <w:t xml:space="preserve">pago </w:t>
      </w:r>
      <w:r>
        <w:t>según los hechos pruebas y derecho que a continuación expongo.</w:t>
      </w:r>
    </w:p>
    <w:p w14:paraId="75772821" w14:textId="50135211" w:rsidR="009F3F0A" w:rsidRDefault="009F3F0A" w:rsidP="0081426E">
      <w:pPr>
        <w:jc w:val="both"/>
      </w:pPr>
      <w:r w:rsidRPr="003037AB">
        <w:rPr>
          <w:b/>
          <w:bCs/>
        </w:rPr>
        <w:t>HECHO</w:t>
      </w:r>
      <w:r w:rsidRPr="003037AB">
        <w:rPr>
          <w:b/>
          <w:bCs/>
        </w:rPr>
        <w:t>S</w:t>
      </w:r>
      <w:r>
        <w:t>.</w:t>
      </w:r>
    </w:p>
    <w:p w14:paraId="774B81AE" w14:textId="500FD48A" w:rsidR="009F3F0A" w:rsidRDefault="003037AB" w:rsidP="0081426E">
      <w:pPr>
        <w:jc w:val="both"/>
      </w:pPr>
      <w:r w:rsidRPr="003037AB">
        <w:rPr>
          <w:b/>
          <w:bCs/>
        </w:rPr>
        <w:t>PRIMERO</w:t>
      </w:r>
      <w:r w:rsidR="009F3F0A">
        <w:t xml:space="preserve">: </w:t>
      </w:r>
      <w:r w:rsidR="009F3F0A">
        <w:t xml:space="preserve">Es cierto que obtuve un préstamo dado por la demandante por la suma de 20.000.000 veinte millones de colones y para lo cual se firmó el </w:t>
      </w:r>
      <w:r w:rsidR="009F3F0A" w:rsidRPr="009F3F0A">
        <w:t>PAGARE No. 310113</w:t>
      </w:r>
      <w:r w:rsidR="009F3F0A">
        <w:t>, pero también firmé autorización para que los abonos mensuales se descontaran de mi salari</w:t>
      </w:r>
      <w:r>
        <w:t>o</w:t>
      </w:r>
      <w:r w:rsidR="0081426E">
        <w:t>, lo cual al día de hoy no se ha dejado de hacer dichos rebajos.</w:t>
      </w:r>
    </w:p>
    <w:p w14:paraId="5714A4FF" w14:textId="1D57827A" w:rsidR="003037AB" w:rsidRDefault="003037AB" w:rsidP="0081426E">
      <w:pPr>
        <w:jc w:val="both"/>
      </w:pPr>
      <w:r>
        <w:t xml:space="preserve">La accionante viene a ejecutar dicha obligación indicando que entré en mora y liquidando intereses del </w:t>
      </w:r>
      <w:r w:rsidRPr="003037AB">
        <w:t>día del 31/7/2023 al 11/10/2023</w:t>
      </w:r>
      <w:r>
        <w:t>.</w:t>
      </w:r>
    </w:p>
    <w:p w14:paraId="307FE925" w14:textId="256D1E26" w:rsidR="00BC7C8F" w:rsidRDefault="00BC7C8F" w:rsidP="0081426E">
      <w:pPr>
        <w:jc w:val="both"/>
      </w:pPr>
      <w:r>
        <w:t>A pesar de lo anterior, en todo el año 2023 y lo que vamos del año 2024 el rebajo de mi salario para el pago de dicho prestamos se ha ejecutado, (adjuntos comprobantes de planilla).</w:t>
      </w:r>
    </w:p>
    <w:p w14:paraId="194C0CB2" w14:textId="56669B22" w:rsidR="00D4100A" w:rsidRDefault="002B27E3" w:rsidP="0081426E">
      <w:pPr>
        <w:jc w:val="both"/>
      </w:pPr>
      <w:r>
        <w:t xml:space="preserve">Aún con lo anterior y habiendo recibido comunicación del accionante </w:t>
      </w:r>
      <w:r w:rsidR="00D4100A">
        <w:t xml:space="preserve">en fecha 14 de octubre del 2024 </w:t>
      </w:r>
      <w:r>
        <w:t>indicando que tengo atrasos en los pagos,</w:t>
      </w:r>
      <w:r w:rsidR="00D4100A" w:rsidRPr="00D4100A">
        <w:t xml:space="preserve"> </w:t>
      </w:r>
      <w:r w:rsidR="00D4100A">
        <w:t xml:space="preserve">(Ver prueba: Correo Jupema1) </w:t>
      </w:r>
      <w:r>
        <w:t xml:space="preserve"> (</w:t>
      </w:r>
      <w:r w:rsidRPr="002B27E3">
        <w:rPr>
          <w:b/>
          <w:bCs/>
        </w:rPr>
        <w:t>no se cómo se dan dichos atrasos</w:t>
      </w:r>
      <w:r>
        <w:t xml:space="preserve"> debido a que directamente de planilla se hacen los rebajos</w:t>
      </w:r>
      <w:r w:rsidR="00603F62">
        <w:t xml:space="preserve">, </w:t>
      </w:r>
      <w:r w:rsidR="00603F62" w:rsidRPr="00CF75C8">
        <w:rPr>
          <w:b/>
          <w:bCs/>
        </w:rPr>
        <w:t>por lo tanto no deberían darse dichos atrasos</w:t>
      </w:r>
      <w:r w:rsidR="00603F62">
        <w:t xml:space="preserve"> y de darse</w:t>
      </w:r>
      <w:r w:rsidR="00CF75C8">
        <w:t>,</w:t>
      </w:r>
      <w:r w:rsidR="00603F62">
        <w:t xml:space="preserve"> son responsabilidad del accionante o del departamento de planillas de mi patrono</w:t>
      </w:r>
      <w:r>
        <w:t>)</w:t>
      </w:r>
      <w:r w:rsidR="00D4100A">
        <w:t>. Debo decir que considero de mala fe departe del accionante que me envía dichas comunicaciones indicando que es para evitar el presente proceso</w:t>
      </w:r>
      <w:r w:rsidR="004E243B">
        <w:t xml:space="preserve"> y que debo presentarme antes del 25 de octubre</w:t>
      </w:r>
      <w:r w:rsidR="00D4100A">
        <w:t>, pero por otro lado ya a esa fecha</w:t>
      </w:r>
      <w:r w:rsidR="00B02F58">
        <w:t>,</w:t>
      </w:r>
      <w:r w:rsidR="00D4100A">
        <w:t xml:space="preserve"> dicho proceso había sido iniciado ante su autoridad.</w:t>
      </w:r>
    </w:p>
    <w:p w14:paraId="2766F422" w14:textId="2496D483" w:rsidR="00BC7C8F" w:rsidRDefault="00D4100A" w:rsidP="0081426E">
      <w:pPr>
        <w:jc w:val="both"/>
      </w:pPr>
      <w:r>
        <w:t xml:space="preserve">Al comunicarme con el </w:t>
      </w:r>
      <w:r w:rsidR="004E243B">
        <w:t>demandante</w:t>
      </w:r>
      <w:r>
        <w:t xml:space="preserve"> </w:t>
      </w:r>
      <w:r w:rsidR="002B27E3">
        <w:t>me indica que puedo solicitar una prorroga para el pago de lo que teng</w:t>
      </w:r>
      <w:r w:rsidR="00603F62">
        <w:t>o</w:t>
      </w:r>
      <w:r w:rsidR="002B27E3">
        <w:t xml:space="preserve"> pendiente, </w:t>
      </w:r>
      <w:r w:rsidR="00B02F58">
        <w:t>manifestándome</w:t>
      </w:r>
      <w:r w:rsidR="002B27E3">
        <w:t xml:space="preserve"> que es para evitar el cobro judicial, dicho trámite lo gestioné en fecha 21 de octubre del 2024. Prueba Correo JUPEMA </w:t>
      </w:r>
      <w:r>
        <w:t>2</w:t>
      </w:r>
      <w:r w:rsidR="002B27E3">
        <w:t>).</w:t>
      </w:r>
    </w:p>
    <w:p w14:paraId="390D0120" w14:textId="346F0017" w:rsidR="00603F62" w:rsidRDefault="00603F62" w:rsidP="0081426E">
      <w:pPr>
        <w:jc w:val="both"/>
      </w:pPr>
      <w:r>
        <w:t xml:space="preserve">En fecha 22 de octubre 2024, se me informa vía correo electrónico que esta en tramite mi solicitud de prórroga y me envían </w:t>
      </w:r>
      <w:r w:rsidR="004E243B">
        <w:t xml:space="preserve">formulario de solicitud y </w:t>
      </w:r>
      <w:r>
        <w:t>requisitos, (Prueba: Correo Jupema</w:t>
      </w:r>
      <w:r w:rsidR="00D4100A">
        <w:t>3</w:t>
      </w:r>
      <w:r>
        <w:t>), los cuales procedo a llenar y enviar.</w:t>
      </w:r>
    </w:p>
    <w:p w14:paraId="24FACB2D" w14:textId="02816B3A" w:rsidR="00603F62" w:rsidRDefault="00603F62" w:rsidP="0081426E">
      <w:pPr>
        <w:jc w:val="both"/>
      </w:pPr>
      <w:r>
        <w:lastRenderedPageBreak/>
        <w:t>En fecha 24 de octubre se me informa vía correo electrónico la confirmación de recibido de los requisitos</w:t>
      </w:r>
      <w:r w:rsidR="004D683F">
        <w:t xml:space="preserve">, indicando que </w:t>
      </w:r>
      <w:r w:rsidR="004D683F" w:rsidRPr="004E243B">
        <w:rPr>
          <w:b/>
          <w:bCs/>
        </w:rPr>
        <w:t>se procederá a conversar con el departamento legal para solicitar la devolución de la operación debido a que la misma ya se encontraba</w:t>
      </w:r>
      <w:r w:rsidR="004D683F" w:rsidRPr="004D683F">
        <w:t xml:space="preserve"> en </w:t>
      </w:r>
      <w:r w:rsidR="004D683F" w:rsidRPr="004D683F">
        <w:t>trámite</w:t>
      </w:r>
      <w:r w:rsidR="004D683F" w:rsidRPr="004D683F">
        <w:t xml:space="preserve"> para ejecución de la garantía</w:t>
      </w:r>
      <w:r>
        <w:t xml:space="preserve"> (Prueba: Correo Jupema</w:t>
      </w:r>
      <w:r w:rsidR="00D4100A">
        <w:t>4</w:t>
      </w:r>
      <w:r>
        <w:t>)</w:t>
      </w:r>
      <w:r w:rsidR="004D683F">
        <w:t>.</w:t>
      </w:r>
    </w:p>
    <w:p w14:paraId="628748EF" w14:textId="029EDB0A" w:rsidR="004D683F" w:rsidRDefault="004D683F" w:rsidP="0081426E">
      <w:pPr>
        <w:jc w:val="both"/>
      </w:pPr>
      <w:r>
        <w:t>En fecha 5 de noviembre del 2024, envíe un correo solicitando información del estado de mi solicitud de prórroga de la cual recibo respuesta el día siguiente 6 de noviembre del 2024, indicando lo siguiente …”</w:t>
      </w:r>
      <w:r w:rsidRPr="004D683F">
        <w:t xml:space="preserve"> </w:t>
      </w:r>
      <w:r w:rsidRPr="004D683F">
        <w:rPr>
          <w:i/>
          <w:iCs/>
        </w:rPr>
        <w:t>En atención al caso # 2024110533003478: Se le informa que se aplicó 5 meses de prorroga a la op#310113 (junio hasta octubre 2024) la misma ya se encontraba en proceso de Cobro Judicial. Para este mes debe cancelar la cuota que corresponde al mes de noviembre cuyo saldo es de 182 473 cls antes del 28/11/2024</w:t>
      </w:r>
      <w:r w:rsidRPr="004D683F">
        <w:t>.</w:t>
      </w:r>
      <w:r>
        <w:t>” (Prueba: Correo Jupema</w:t>
      </w:r>
      <w:r w:rsidR="00D4100A">
        <w:t>5</w:t>
      </w:r>
      <w:r>
        <w:t>)</w:t>
      </w:r>
      <w:r w:rsidR="00D50D11">
        <w:t>.</w:t>
      </w:r>
    </w:p>
    <w:p w14:paraId="521CBCB2" w14:textId="3AA0924D" w:rsidR="004D683F" w:rsidRDefault="004D683F" w:rsidP="0081426E">
      <w:pPr>
        <w:jc w:val="both"/>
      </w:pPr>
      <w:r>
        <w:t>Sin embargo, el día límite que me asignaron para el pago del saldo indicado (28/11/2024) fui notificado del presente proceso</w:t>
      </w:r>
      <w:r w:rsidR="00B02F58">
        <w:t xml:space="preserve"> judicial</w:t>
      </w:r>
      <w:r>
        <w:t>.</w:t>
      </w:r>
    </w:p>
    <w:p w14:paraId="6A676502" w14:textId="088C0F28" w:rsidR="004D683F" w:rsidRDefault="004D683F" w:rsidP="0081426E">
      <w:pPr>
        <w:jc w:val="both"/>
      </w:pPr>
      <w:r>
        <w:t xml:space="preserve">Por lo anterior </w:t>
      </w:r>
      <w:r w:rsidR="00D4100A">
        <w:t xml:space="preserve">considerando la mala fe del accionante mientras por un lado me ofrece una prórroga, por otro lado me ejecuta en vía judicial, siendo notificado del presente asunto estando aun con tiempo </w:t>
      </w:r>
      <w:r w:rsidR="00D50D11">
        <w:t>procedo a dar contestación a la presente para que su autoridad judicial valore los siguientes puntos.</w:t>
      </w:r>
    </w:p>
    <w:p w14:paraId="05938C4C" w14:textId="3D17B068" w:rsidR="00D50D11" w:rsidRDefault="00D50D11" w:rsidP="00D50D11">
      <w:pPr>
        <w:pStyle w:val="Prrafodelista"/>
        <w:numPr>
          <w:ilvl w:val="0"/>
          <w:numId w:val="40"/>
        </w:numPr>
        <w:jc w:val="both"/>
      </w:pPr>
      <w:r>
        <w:t>El rebajo de planilla autorizado permite que el acreedor demandante obtenga el pago directamente desde el departamento de planilla</w:t>
      </w:r>
      <w:r w:rsidR="002D35A6">
        <w:t xml:space="preserve"> por lo cual no debería tener atrasos.</w:t>
      </w:r>
    </w:p>
    <w:p w14:paraId="257D192B" w14:textId="6711BECC" w:rsidR="00D50D11" w:rsidRDefault="00D50D11" w:rsidP="00D50D11">
      <w:pPr>
        <w:pStyle w:val="Prrafodelista"/>
        <w:numPr>
          <w:ilvl w:val="0"/>
          <w:numId w:val="40"/>
        </w:numPr>
        <w:jc w:val="both"/>
      </w:pPr>
      <w:r>
        <w:t>El acreedor durante el 2023 y 2024 ha realizado los rebajos de planilla de las cuotas del crédito.</w:t>
      </w:r>
    </w:p>
    <w:p w14:paraId="3900EFEB" w14:textId="6542025D" w:rsidR="00D50D11" w:rsidRDefault="00D50D11" w:rsidP="00D50D11">
      <w:pPr>
        <w:pStyle w:val="Prrafodelista"/>
        <w:numPr>
          <w:ilvl w:val="0"/>
          <w:numId w:val="40"/>
        </w:numPr>
        <w:jc w:val="both"/>
      </w:pPr>
      <w:r>
        <w:t>Habiendo una prorroga autorizada, no tiene razón de ser el presente proceso.</w:t>
      </w:r>
    </w:p>
    <w:p w14:paraId="2939D4D5" w14:textId="7A4056C2" w:rsidR="00D50D11" w:rsidRDefault="00D50D11" w:rsidP="00D50D11">
      <w:pPr>
        <w:pStyle w:val="Prrafodelista"/>
        <w:numPr>
          <w:ilvl w:val="0"/>
          <w:numId w:val="40"/>
        </w:numPr>
        <w:jc w:val="both"/>
      </w:pPr>
      <w:r>
        <w:t>Estando en tiempo de la prórroga al día de notificación del presente proceso no estaría en mora por dicha prorroga</w:t>
      </w:r>
      <w:r w:rsidR="002D35A6">
        <w:t xml:space="preserve"> autorizada y tomando en cuenta que el día que fui notificado era la fecha límite de pago aun estaba en tiempo de hacerlo. No lo hice por dicha notificación y recomendación de mi representación legal hasta que se resuelva este proceso por su autoridad judicial.</w:t>
      </w:r>
    </w:p>
    <w:p w14:paraId="4121C5BB" w14:textId="56F0E10B" w:rsidR="002D35A6" w:rsidRDefault="002D35A6" w:rsidP="002D35A6">
      <w:pPr>
        <w:pStyle w:val="Prrafodelista"/>
        <w:numPr>
          <w:ilvl w:val="0"/>
          <w:numId w:val="40"/>
        </w:numPr>
        <w:jc w:val="both"/>
      </w:pPr>
      <w:r>
        <w:t>Me envía el acreedor correos a partir del 14 de octubre indicando me comunique con ellos para evitar el cobro judicial pero desde el 7 de octubre ya había sido iniciado este proceso.</w:t>
      </w:r>
    </w:p>
    <w:p w14:paraId="7B898233" w14:textId="7FD6FC40" w:rsidR="009F3F0A" w:rsidRDefault="009F3F0A" w:rsidP="0081426E">
      <w:pPr>
        <w:jc w:val="both"/>
      </w:pPr>
      <w:r w:rsidRPr="0081426E">
        <w:rPr>
          <w:b/>
          <w:bCs/>
        </w:rPr>
        <w:t>PRUEBA</w:t>
      </w:r>
      <w:r>
        <w:t>:</w:t>
      </w:r>
    </w:p>
    <w:p w14:paraId="31E5BC62" w14:textId="6BB31ED2" w:rsidR="009F3F0A" w:rsidRDefault="009F3F0A" w:rsidP="0081426E">
      <w:pPr>
        <w:jc w:val="both"/>
      </w:pPr>
      <w:r>
        <w:t>Como prueba de que mis alegatos son procedentes ofrezco:</w:t>
      </w:r>
    </w:p>
    <w:p w14:paraId="24069F73" w14:textId="775ADB4C" w:rsidR="009F3F0A" w:rsidRDefault="00BC7C8F" w:rsidP="00BC7C8F">
      <w:pPr>
        <w:pStyle w:val="Prrafodelista"/>
        <w:numPr>
          <w:ilvl w:val="0"/>
          <w:numId w:val="37"/>
        </w:numPr>
        <w:jc w:val="both"/>
      </w:pPr>
      <w:r>
        <w:t>Comprobantes de pago (planilla)</w:t>
      </w:r>
      <w:r w:rsidR="00CF75C8">
        <w:t xml:space="preserve"> donde se reflejan los rebajos que siempre se han hecho de del préstamo que ahora se viene a ejecutar</w:t>
      </w:r>
      <w:r>
        <w:t>.</w:t>
      </w:r>
    </w:p>
    <w:p w14:paraId="082178E0" w14:textId="7BED3DB8" w:rsidR="00F64DCE" w:rsidRDefault="00D4100A" w:rsidP="00F64DCE">
      <w:pPr>
        <w:pStyle w:val="Prrafodelista"/>
        <w:numPr>
          <w:ilvl w:val="0"/>
          <w:numId w:val="37"/>
        </w:numPr>
        <w:jc w:val="both"/>
      </w:pPr>
      <w:r>
        <w:t>Correo Jupema1, correo Jupema2, Correo Jupema3, Correo Jupema4 Correo Jupema5.</w:t>
      </w:r>
    </w:p>
    <w:p w14:paraId="4655C3C1" w14:textId="2969CF19" w:rsidR="009F3F0A" w:rsidRPr="00F64DCE" w:rsidRDefault="009F3F0A" w:rsidP="0081426E">
      <w:pPr>
        <w:jc w:val="both"/>
        <w:rPr>
          <w:b/>
          <w:bCs/>
        </w:rPr>
      </w:pPr>
      <w:r w:rsidRPr="00F64DCE">
        <w:rPr>
          <w:b/>
          <w:bCs/>
        </w:rPr>
        <w:t>FUNDAMENTOS DE DERECHO:</w:t>
      </w:r>
    </w:p>
    <w:p w14:paraId="125A6ED2" w14:textId="209FE52C" w:rsidR="009F3F0A" w:rsidRDefault="009F3F0A" w:rsidP="0081426E">
      <w:pPr>
        <w:jc w:val="both"/>
      </w:pPr>
      <w:r>
        <w:lastRenderedPageBreak/>
        <w:t>Me fundamento en las disposiciones de los artículos 111.4 y concordantes del Código Procesal Civil.</w:t>
      </w:r>
    </w:p>
    <w:p w14:paraId="187DD16D" w14:textId="753A7860" w:rsidR="009F3F0A" w:rsidRDefault="009F3F0A" w:rsidP="0081426E">
      <w:pPr>
        <w:jc w:val="both"/>
      </w:pPr>
      <w:r w:rsidRPr="00CF75C8">
        <w:rPr>
          <w:b/>
          <w:bCs/>
        </w:rPr>
        <w:t>PETITORIA</w:t>
      </w:r>
      <w:r>
        <w:t>:</w:t>
      </w:r>
    </w:p>
    <w:p w14:paraId="7F82067C" w14:textId="2B8C267F" w:rsidR="009F3F0A" w:rsidRDefault="009F3F0A" w:rsidP="0081426E">
      <w:pPr>
        <w:jc w:val="both"/>
      </w:pPr>
      <w:r>
        <w:t>De conformidad con lo expuesto, solicito:</w:t>
      </w:r>
    </w:p>
    <w:p w14:paraId="73877A24" w14:textId="055971F0" w:rsidR="00F64DCE" w:rsidRDefault="00F64DCE" w:rsidP="00441C22">
      <w:pPr>
        <w:pStyle w:val="Prrafodelista"/>
        <w:numPr>
          <w:ilvl w:val="0"/>
          <w:numId w:val="39"/>
        </w:numPr>
        <w:jc w:val="both"/>
      </w:pPr>
      <w:r>
        <w:t>Se den con lugar las excepciones de falta de exigibilidad y pago ya que el demandante realiza cada mes el rebajo de la cuota del crédito de planilla de mi patrono.</w:t>
      </w:r>
    </w:p>
    <w:p w14:paraId="770A2962" w14:textId="5765B2C1" w:rsidR="00CF75C8" w:rsidRDefault="009F3F0A" w:rsidP="00441C22">
      <w:pPr>
        <w:pStyle w:val="Prrafodelista"/>
        <w:numPr>
          <w:ilvl w:val="0"/>
          <w:numId w:val="39"/>
        </w:numPr>
        <w:jc w:val="both"/>
      </w:pPr>
      <w:r>
        <w:t xml:space="preserve">Que se </w:t>
      </w:r>
      <w:r w:rsidR="00CF75C8">
        <w:t xml:space="preserve">de </w:t>
      </w:r>
      <w:r>
        <w:t>por terminado el presente proceso, y se levanten los embargos decretados.</w:t>
      </w:r>
    </w:p>
    <w:p w14:paraId="19919AA7" w14:textId="128BD266" w:rsidR="00B02F58" w:rsidRDefault="00B02F58" w:rsidP="00441C22">
      <w:pPr>
        <w:pStyle w:val="Prrafodelista"/>
        <w:numPr>
          <w:ilvl w:val="0"/>
          <w:numId w:val="39"/>
        </w:numPr>
        <w:jc w:val="both"/>
      </w:pPr>
      <w:r>
        <w:t>Cumpla el accionante con la prórroga ya asignada y se me asigne una nueva fecha para el pago de lo indicado en prueba (Correo Jupema 5)</w:t>
      </w:r>
      <w:r w:rsidR="002D35A6">
        <w:t xml:space="preserve"> intereses</w:t>
      </w:r>
      <w:r>
        <w:t>.</w:t>
      </w:r>
    </w:p>
    <w:p w14:paraId="4F72423B" w14:textId="685C71A1" w:rsidR="00CF75C8" w:rsidRDefault="00B02F58" w:rsidP="002A448D">
      <w:pPr>
        <w:pStyle w:val="Prrafodelista"/>
        <w:numPr>
          <w:ilvl w:val="0"/>
          <w:numId w:val="39"/>
        </w:numPr>
        <w:jc w:val="both"/>
      </w:pPr>
      <w:r>
        <w:t xml:space="preserve">Tomando en cuenta que el pago del préstamo se realiza por medio de rebajo de planillas, considero el accionante no tiene razón en presentar el presente proceso, por </w:t>
      </w:r>
      <w:r w:rsidR="002D35A6">
        <w:t>tanto,</w:t>
      </w:r>
      <w:r>
        <w:t xml:space="preserve"> n</w:t>
      </w:r>
      <w:r w:rsidR="00CF75C8">
        <w:t>o existiendo razón para accionar s</w:t>
      </w:r>
      <w:r w:rsidR="009F3F0A">
        <w:t>e condene en costas procesales</w:t>
      </w:r>
      <w:r w:rsidR="002D35A6">
        <w:t>,</w:t>
      </w:r>
      <w:r w:rsidR="009F3F0A">
        <w:t xml:space="preserve"> personales </w:t>
      </w:r>
      <w:r w:rsidR="002D35A6">
        <w:t xml:space="preserve">y daños y perjuicios </w:t>
      </w:r>
      <w:r w:rsidR="009F3F0A">
        <w:t>al actor.</w:t>
      </w:r>
    </w:p>
    <w:p w14:paraId="4DBA13E6" w14:textId="1913573E" w:rsidR="00B02F58" w:rsidRDefault="009F3F0A" w:rsidP="005D4513">
      <w:pPr>
        <w:pStyle w:val="Prrafodelista"/>
        <w:numPr>
          <w:ilvl w:val="0"/>
          <w:numId w:val="39"/>
        </w:numPr>
        <w:jc w:val="both"/>
      </w:pPr>
      <w:r>
        <w:t xml:space="preserve">Que se emitan los mandamientos correspondientes y se envíen de forma inmediata los levantamientos de embargo </w:t>
      </w:r>
      <w:r w:rsidR="00CF75C8">
        <w:t>a cuentas bancarias solicitadas en escrito de demanda.</w:t>
      </w:r>
    </w:p>
    <w:p w14:paraId="0D1005FB" w14:textId="33B1F96A" w:rsidR="00CF75C8" w:rsidRDefault="009F3F0A" w:rsidP="005D4513">
      <w:pPr>
        <w:pStyle w:val="Prrafodelista"/>
        <w:numPr>
          <w:ilvl w:val="0"/>
          <w:numId w:val="39"/>
        </w:numPr>
        <w:jc w:val="both"/>
      </w:pPr>
      <w:r>
        <w:t xml:space="preserve"> Que se levanten de forma inmediata las anotaciones que pesan sobre los siguientes bienes: </w:t>
      </w:r>
      <w:r w:rsidR="00CF75C8" w:rsidRPr="00CF75C8">
        <w:t>Vehículo placas 509816, marca NISSAN, estilo X-TRAIL</w:t>
      </w:r>
      <w:r w:rsidR="00CF75C8">
        <w:t>.</w:t>
      </w:r>
      <w:r w:rsidR="00CF75C8" w:rsidRPr="00CF75C8">
        <w:t xml:space="preserve"> </w:t>
      </w:r>
      <w:r w:rsidR="00CF75C8">
        <w:t>B</w:t>
      </w:r>
      <w:r w:rsidR="00CF75C8" w:rsidRPr="00CF75C8">
        <w:t>ienes inmuebles: la finca del partido de ALAJUELA número 328835- - -001 y ALAJUELA, número 438367- - -000</w:t>
      </w:r>
      <w:r w:rsidR="00CF75C8">
        <w:t>.</w:t>
      </w:r>
    </w:p>
    <w:p w14:paraId="40B2AE95" w14:textId="4FDE6CA4" w:rsidR="009F3F0A" w:rsidRDefault="009F3F0A" w:rsidP="0081426E">
      <w:pPr>
        <w:jc w:val="both"/>
      </w:pPr>
      <w:r>
        <w:t xml:space="preserve">Autorizado el </w:t>
      </w:r>
      <w:r w:rsidR="002213AF">
        <w:t>Licenciado Henry Rodriguez Ramirez, cédula 109800594 para que se le de acceso al presente expediente en Gestión en línea.</w:t>
      </w:r>
    </w:p>
    <w:p w14:paraId="1CE043B9" w14:textId="6C1B9FBD" w:rsidR="009F3F0A" w:rsidRDefault="009F3F0A" w:rsidP="0081426E">
      <w:pPr>
        <w:jc w:val="both"/>
      </w:pPr>
      <w:r>
        <w:t>NOTIFICACIONES:</w:t>
      </w:r>
    </w:p>
    <w:p w14:paraId="6651750F" w14:textId="618CDDC9" w:rsidR="009F3F0A" w:rsidRDefault="009F3F0A" w:rsidP="0081426E">
      <w:pPr>
        <w:jc w:val="both"/>
      </w:pPr>
      <w:r>
        <w:t xml:space="preserve">Señalo como medio de notificación </w:t>
      </w:r>
      <w:r w:rsidR="00CF75C8">
        <w:t xml:space="preserve">el correo electrónico </w:t>
      </w:r>
      <w:hyperlink r:id="rId7" w:history="1">
        <w:r w:rsidR="00CF75C8" w:rsidRPr="00024858">
          <w:rPr>
            <w:rStyle w:val="Hipervnculo"/>
          </w:rPr>
          <w:t>notificaciones@crderecho.com</w:t>
        </w:r>
      </w:hyperlink>
      <w:r w:rsidR="00CF75C8">
        <w:t xml:space="preserve"> el cual se encuentra debidamente autorizado en sistema del Poder Judicial</w:t>
      </w:r>
    </w:p>
    <w:p w14:paraId="1F11F200" w14:textId="0408C31E" w:rsidR="009F3F0A" w:rsidRDefault="009F3F0A" w:rsidP="0081426E">
      <w:pPr>
        <w:jc w:val="both"/>
      </w:pPr>
      <w:r>
        <w:t>Procédase de conformidad.</w:t>
      </w:r>
    </w:p>
    <w:p w14:paraId="376C9CAE" w14:textId="3DFB12B5" w:rsidR="009F3F0A" w:rsidRDefault="00CF75C8" w:rsidP="0081426E">
      <w:pPr>
        <w:jc w:val="both"/>
      </w:pPr>
      <w:r>
        <w:t xml:space="preserve">Alajuela, </w:t>
      </w:r>
      <w:r w:rsidR="00A73BFA">
        <w:t>4</w:t>
      </w:r>
      <w:r>
        <w:t xml:space="preserve"> de </w:t>
      </w:r>
      <w:r w:rsidR="00A73BFA">
        <w:t>diciembre</w:t>
      </w:r>
      <w:r>
        <w:t xml:space="preserve"> del año 2024.</w:t>
      </w:r>
    </w:p>
    <w:p w14:paraId="71CCB90B" w14:textId="77777777" w:rsidR="00CF75C8" w:rsidRDefault="00CF75C8" w:rsidP="0081426E">
      <w:pPr>
        <w:jc w:val="both"/>
      </w:pPr>
    </w:p>
    <w:p w14:paraId="28B3D231" w14:textId="3BD227D9" w:rsidR="009F3F0A" w:rsidRDefault="00CF75C8" w:rsidP="009F3F0A">
      <w:r>
        <w:t>MARCO VINICIO VALVERDE SOLIS</w:t>
      </w:r>
      <w:r>
        <w:br/>
        <w:t xml:space="preserve">Cédula: </w:t>
      </w:r>
    </w:p>
    <w:p w14:paraId="44D8907E" w14:textId="36021CDD" w:rsidR="009F3F0A" w:rsidRDefault="009F3F0A" w:rsidP="009F3F0A">
      <w:r>
        <w:t xml:space="preserve"> </w:t>
      </w:r>
    </w:p>
    <w:p w14:paraId="6B817724" w14:textId="276B54C0" w:rsidR="004905BF" w:rsidRPr="009F3F0A" w:rsidRDefault="009F3F0A" w:rsidP="009F3F0A">
      <w:r>
        <w:t>____________________________</w:t>
      </w:r>
      <w:r w:rsidR="00CF75C8">
        <w:br/>
      </w:r>
      <w:r>
        <w:t>Auténtica</w:t>
      </w:r>
      <w:r w:rsidR="00CF75C8">
        <w:br/>
        <w:t>LIC. HENRY RODRIGUEZ RAMIREZ</w:t>
      </w:r>
    </w:p>
    <w:sectPr w:rsidR="004905BF" w:rsidRPr="009F3F0A">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6ACE7" w14:textId="77777777" w:rsidR="005D0F29" w:rsidRDefault="005D0F29" w:rsidP="00AF38A8">
      <w:pPr>
        <w:spacing w:after="0" w:line="240" w:lineRule="auto"/>
      </w:pPr>
      <w:r>
        <w:separator/>
      </w:r>
    </w:p>
  </w:endnote>
  <w:endnote w:type="continuationSeparator" w:id="0">
    <w:p w14:paraId="0E44C7C6" w14:textId="77777777" w:rsidR="005D0F29" w:rsidRDefault="005D0F29"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45BF4" w14:textId="77777777" w:rsidR="00677D9B" w:rsidRDefault="00677D9B" w:rsidP="00E54242">
    <w:pPr>
      <w:pStyle w:val="Piedepgina"/>
      <w:jc w:val="center"/>
    </w:pPr>
    <w:r>
      <w:t>________________________________________________________________________________</w:t>
    </w:r>
  </w:p>
  <w:p w14:paraId="512871E9" w14:textId="77777777"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371512">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371512">
              <w:rPr>
                <w:b/>
                <w:bCs/>
                <w:noProof/>
                <w:sz w:val="18"/>
                <w:szCs w:val="18"/>
              </w:rPr>
              <w:t>1</w:t>
            </w:r>
            <w:r w:rsidRPr="007D2C07">
              <w:rPr>
                <w:b/>
                <w:bCs/>
                <w:sz w:val="18"/>
                <w:szCs w:val="18"/>
              </w:rPr>
              <w:fldChar w:fldCharType="end"/>
            </w:r>
          </w:sdtContent>
        </w:sdt>
      </w:sdtContent>
    </w:sdt>
  </w:p>
  <w:p w14:paraId="17A6E26C" w14:textId="77777777"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140EE8" w14:textId="77777777" w:rsidR="005D0F29" w:rsidRDefault="005D0F29" w:rsidP="00AF38A8">
      <w:pPr>
        <w:spacing w:after="0" w:line="240" w:lineRule="auto"/>
      </w:pPr>
      <w:r>
        <w:separator/>
      </w:r>
    </w:p>
  </w:footnote>
  <w:footnote w:type="continuationSeparator" w:id="0">
    <w:p w14:paraId="30EF2387" w14:textId="77777777" w:rsidR="005D0F29" w:rsidRDefault="005D0F29"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4B787" w14:textId="77777777" w:rsidR="00677D9B" w:rsidRDefault="00677D9B">
    <w:pPr>
      <w:pStyle w:val="Encabezado"/>
    </w:pPr>
    <w:r>
      <w:rPr>
        <w:noProof/>
        <w:lang w:val="en-US"/>
      </w:rPr>
      <w:drawing>
        <wp:anchor distT="0" distB="0" distL="114300" distR="114300" simplePos="0" relativeHeight="251658240" behindDoc="1" locked="0" layoutInCell="1" allowOverlap="1" wp14:anchorId="02AB00ED" wp14:editId="754F3A31">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14:paraId="5631A5C3" w14:textId="77777777"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14:paraId="49B0FD03" w14:textId="77777777" w:rsidR="00677D9B" w:rsidRDefault="00677D9B">
    <w:pPr>
      <w:pStyle w:val="Encabezado"/>
    </w:pPr>
  </w:p>
  <w:p w14:paraId="25E72765" w14:textId="77777777"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B1B99"/>
    <w:multiLevelType w:val="multilevel"/>
    <w:tmpl w:val="EE409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8A702C"/>
    <w:multiLevelType w:val="hybridMultilevel"/>
    <w:tmpl w:val="2BF4B76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A0B7D2D"/>
    <w:multiLevelType w:val="multilevel"/>
    <w:tmpl w:val="EAF6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6353C4"/>
    <w:multiLevelType w:val="hybridMultilevel"/>
    <w:tmpl w:val="DDEEA4CA"/>
    <w:lvl w:ilvl="0" w:tplc="3ADA1C1C">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3D578D"/>
    <w:multiLevelType w:val="hybridMultilevel"/>
    <w:tmpl w:val="60B2E4A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7C0F0B"/>
    <w:multiLevelType w:val="multilevel"/>
    <w:tmpl w:val="9F30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535C2B"/>
    <w:multiLevelType w:val="hybridMultilevel"/>
    <w:tmpl w:val="8F7894F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AB44D3"/>
    <w:multiLevelType w:val="multilevel"/>
    <w:tmpl w:val="296A3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9"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179340">
    <w:abstractNumId w:val="38"/>
  </w:num>
  <w:num w:numId="2" w16cid:durableId="232084859">
    <w:abstractNumId w:val="6"/>
  </w:num>
  <w:num w:numId="3" w16cid:durableId="953025542">
    <w:abstractNumId w:val="32"/>
  </w:num>
  <w:num w:numId="4" w16cid:durableId="818500783">
    <w:abstractNumId w:val="8"/>
  </w:num>
  <w:num w:numId="5" w16cid:durableId="1433431194">
    <w:abstractNumId w:val="20"/>
  </w:num>
  <w:num w:numId="6" w16cid:durableId="665791544">
    <w:abstractNumId w:val="28"/>
  </w:num>
  <w:num w:numId="7" w16cid:durableId="2001617833">
    <w:abstractNumId w:val="0"/>
  </w:num>
  <w:num w:numId="8" w16cid:durableId="1042246788">
    <w:abstractNumId w:val="33"/>
  </w:num>
  <w:num w:numId="9" w16cid:durableId="1055618831">
    <w:abstractNumId w:val="17"/>
  </w:num>
  <w:num w:numId="10" w16cid:durableId="1967931260">
    <w:abstractNumId w:val="18"/>
  </w:num>
  <w:num w:numId="11" w16cid:durableId="2066950093">
    <w:abstractNumId w:val="30"/>
  </w:num>
  <w:num w:numId="12" w16cid:durableId="238636840">
    <w:abstractNumId w:val="2"/>
  </w:num>
  <w:num w:numId="13" w16cid:durableId="64257925">
    <w:abstractNumId w:val="35"/>
  </w:num>
  <w:num w:numId="14" w16cid:durableId="633877871">
    <w:abstractNumId w:val="23"/>
  </w:num>
  <w:num w:numId="15" w16cid:durableId="924143540">
    <w:abstractNumId w:val="15"/>
  </w:num>
  <w:num w:numId="16" w16cid:durableId="345908340">
    <w:abstractNumId w:val="19"/>
  </w:num>
  <w:num w:numId="17" w16cid:durableId="2018803499">
    <w:abstractNumId w:val="11"/>
  </w:num>
  <w:num w:numId="18" w16cid:durableId="939415611">
    <w:abstractNumId w:val="22"/>
  </w:num>
  <w:num w:numId="19" w16cid:durableId="1290553201">
    <w:abstractNumId w:val="26"/>
  </w:num>
  <w:num w:numId="20" w16cid:durableId="583151744">
    <w:abstractNumId w:val="36"/>
  </w:num>
  <w:num w:numId="21" w16cid:durableId="1982734230">
    <w:abstractNumId w:val="16"/>
  </w:num>
  <w:num w:numId="22" w16cid:durableId="1549031155">
    <w:abstractNumId w:val="12"/>
  </w:num>
  <w:num w:numId="23" w16cid:durableId="1198541972">
    <w:abstractNumId w:val="39"/>
  </w:num>
  <w:num w:numId="24" w16cid:durableId="1294142432">
    <w:abstractNumId w:val="29"/>
  </w:num>
  <w:num w:numId="25" w16cid:durableId="86734233">
    <w:abstractNumId w:val="34"/>
  </w:num>
  <w:num w:numId="26" w16cid:durableId="2025591990">
    <w:abstractNumId w:val="1"/>
  </w:num>
  <w:num w:numId="27" w16cid:durableId="784814883">
    <w:abstractNumId w:val="10"/>
  </w:num>
  <w:num w:numId="28" w16cid:durableId="819535796">
    <w:abstractNumId w:val="7"/>
  </w:num>
  <w:num w:numId="29" w16cid:durableId="2100179676">
    <w:abstractNumId w:val="9"/>
  </w:num>
  <w:num w:numId="30" w16cid:durableId="524683842">
    <w:abstractNumId w:val="21"/>
  </w:num>
  <w:num w:numId="31" w16cid:durableId="1284072022">
    <w:abstractNumId w:val="14"/>
  </w:num>
  <w:num w:numId="32" w16cid:durableId="110051221">
    <w:abstractNumId w:val="25"/>
  </w:num>
  <w:num w:numId="33" w16cid:durableId="712002833">
    <w:abstractNumId w:val="5"/>
  </w:num>
  <w:num w:numId="34" w16cid:durableId="114521288">
    <w:abstractNumId w:val="27"/>
  </w:num>
  <w:num w:numId="35" w16cid:durableId="345909473">
    <w:abstractNumId w:val="37"/>
  </w:num>
  <w:num w:numId="36" w16cid:durableId="1678265719">
    <w:abstractNumId w:val="3"/>
  </w:num>
  <w:num w:numId="37" w16cid:durableId="565536008">
    <w:abstractNumId w:val="24"/>
  </w:num>
  <w:num w:numId="38" w16cid:durableId="840781552">
    <w:abstractNumId w:val="4"/>
  </w:num>
  <w:num w:numId="39" w16cid:durableId="1585799899">
    <w:abstractNumId w:val="31"/>
  </w:num>
  <w:num w:numId="40" w16cid:durableId="13221940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05399"/>
    <w:rsid w:val="00023588"/>
    <w:rsid w:val="00023F3A"/>
    <w:rsid w:val="0002622D"/>
    <w:rsid w:val="00036AF2"/>
    <w:rsid w:val="00056AC0"/>
    <w:rsid w:val="00056C7F"/>
    <w:rsid w:val="0006315C"/>
    <w:rsid w:val="000721FB"/>
    <w:rsid w:val="00080C2E"/>
    <w:rsid w:val="000829F6"/>
    <w:rsid w:val="000A0AAC"/>
    <w:rsid w:val="000A2B41"/>
    <w:rsid w:val="000B2B0E"/>
    <w:rsid w:val="000B5EAD"/>
    <w:rsid w:val="000C31A1"/>
    <w:rsid w:val="000C4E3D"/>
    <w:rsid w:val="000C7A53"/>
    <w:rsid w:val="000D5B74"/>
    <w:rsid w:val="000D789E"/>
    <w:rsid w:val="000F22D0"/>
    <w:rsid w:val="00100EF2"/>
    <w:rsid w:val="00105363"/>
    <w:rsid w:val="0011081B"/>
    <w:rsid w:val="00114080"/>
    <w:rsid w:val="001158BA"/>
    <w:rsid w:val="00123DF9"/>
    <w:rsid w:val="00134A44"/>
    <w:rsid w:val="001509FA"/>
    <w:rsid w:val="00150A05"/>
    <w:rsid w:val="00187C44"/>
    <w:rsid w:val="001907B3"/>
    <w:rsid w:val="00193F72"/>
    <w:rsid w:val="001A3144"/>
    <w:rsid w:val="001A45CF"/>
    <w:rsid w:val="001C056D"/>
    <w:rsid w:val="001D16E0"/>
    <w:rsid w:val="001D2E9F"/>
    <w:rsid w:val="001F455A"/>
    <w:rsid w:val="001F4C20"/>
    <w:rsid w:val="001F55FA"/>
    <w:rsid w:val="001F7CF0"/>
    <w:rsid w:val="002051C1"/>
    <w:rsid w:val="00214720"/>
    <w:rsid w:val="002213AF"/>
    <w:rsid w:val="002272B7"/>
    <w:rsid w:val="0023382C"/>
    <w:rsid w:val="0023570F"/>
    <w:rsid w:val="00240496"/>
    <w:rsid w:val="00253F9C"/>
    <w:rsid w:val="00271F49"/>
    <w:rsid w:val="002839C9"/>
    <w:rsid w:val="0029360B"/>
    <w:rsid w:val="00296BCC"/>
    <w:rsid w:val="002B27E3"/>
    <w:rsid w:val="002C57B5"/>
    <w:rsid w:val="002C643C"/>
    <w:rsid w:val="002C7F56"/>
    <w:rsid w:val="002D35A6"/>
    <w:rsid w:val="002D7863"/>
    <w:rsid w:val="002E6EB7"/>
    <w:rsid w:val="002F3364"/>
    <w:rsid w:val="002F4422"/>
    <w:rsid w:val="003037AB"/>
    <w:rsid w:val="00307B92"/>
    <w:rsid w:val="00316832"/>
    <w:rsid w:val="0033506E"/>
    <w:rsid w:val="00371512"/>
    <w:rsid w:val="00385E9A"/>
    <w:rsid w:val="00396A34"/>
    <w:rsid w:val="003A1586"/>
    <w:rsid w:val="003B4179"/>
    <w:rsid w:val="003C4200"/>
    <w:rsid w:val="003C4F10"/>
    <w:rsid w:val="003E27E3"/>
    <w:rsid w:val="003E3094"/>
    <w:rsid w:val="003E397C"/>
    <w:rsid w:val="003F1E65"/>
    <w:rsid w:val="00417332"/>
    <w:rsid w:val="00421240"/>
    <w:rsid w:val="00421470"/>
    <w:rsid w:val="00425990"/>
    <w:rsid w:val="00433AAC"/>
    <w:rsid w:val="00443C32"/>
    <w:rsid w:val="00460193"/>
    <w:rsid w:val="004605D7"/>
    <w:rsid w:val="004610EF"/>
    <w:rsid w:val="00461B91"/>
    <w:rsid w:val="0046705B"/>
    <w:rsid w:val="0047254C"/>
    <w:rsid w:val="0047309D"/>
    <w:rsid w:val="00484AB2"/>
    <w:rsid w:val="00484DDA"/>
    <w:rsid w:val="004905BF"/>
    <w:rsid w:val="004947A6"/>
    <w:rsid w:val="004B3091"/>
    <w:rsid w:val="004C7892"/>
    <w:rsid w:val="004D02D9"/>
    <w:rsid w:val="004D3237"/>
    <w:rsid w:val="004D683F"/>
    <w:rsid w:val="004E243B"/>
    <w:rsid w:val="004E2540"/>
    <w:rsid w:val="0050331E"/>
    <w:rsid w:val="005057DF"/>
    <w:rsid w:val="005144E3"/>
    <w:rsid w:val="00514751"/>
    <w:rsid w:val="00517C23"/>
    <w:rsid w:val="00520BD9"/>
    <w:rsid w:val="005334B7"/>
    <w:rsid w:val="00533677"/>
    <w:rsid w:val="005600F4"/>
    <w:rsid w:val="00565309"/>
    <w:rsid w:val="00586A51"/>
    <w:rsid w:val="005A346E"/>
    <w:rsid w:val="005A6409"/>
    <w:rsid w:val="005B3B22"/>
    <w:rsid w:val="005B5BD0"/>
    <w:rsid w:val="005C45A5"/>
    <w:rsid w:val="005C4847"/>
    <w:rsid w:val="005C4D3A"/>
    <w:rsid w:val="005C666A"/>
    <w:rsid w:val="005D0F29"/>
    <w:rsid w:val="005E113B"/>
    <w:rsid w:val="005E335B"/>
    <w:rsid w:val="005F1FBB"/>
    <w:rsid w:val="005F60F3"/>
    <w:rsid w:val="00603355"/>
    <w:rsid w:val="00603F62"/>
    <w:rsid w:val="00604770"/>
    <w:rsid w:val="00604C98"/>
    <w:rsid w:val="00620D63"/>
    <w:rsid w:val="0063276A"/>
    <w:rsid w:val="00663AFD"/>
    <w:rsid w:val="0066676A"/>
    <w:rsid w:val="00677D9B"/>
    <w:rsid w:val="006814C8"/>
    <w:rsid w:val="00687C28"/>
    <w:rsid w:val="00697444"/>
    <w:rsid w:val="006A065D"/>
    <w:rsid w:val="006A62F8"/>
    <w:rsid w:val="006C57C2"/>
    <w:rsid w:val="006E3DD6"/>
    <w:rsid w:val="006F50BD"/>
    <w:rsid w:val="007026D6"/>
    <w:rsid w:val="00704A1A"/>
    <w:rsid w:val="0070579F"/>
    <w:rsid w:val="007175F1"/>
    <w:rsid w:val="007210C0"/>
    <w:rsid w:val="00740018"/>
    <w:rsid w:val="007429C5"/>
    <w:rsid w:val="007476C6"/>
    <w:rsid w:val="00751C75"/>
    <w:rsid w:val="007528A7"/>
    <w:rsid w:val="00754902"/>
    <w:rsid w:val="00765078"/>
    <w:rsid w:val="007665AB"/>
    <w:rsid w:val="00773729"/>
    <w:rsid w:val="00782F2B"/>
    <w:rsid w:val="007878BD"/>
    <w:rsid w:val="007908B9"/>
    <w:rsid w:val="00792B01"/>
    <w:rsid w:val="00796B38"/>
    <w:rsid w:val="007A180A"/>
    <w:rsid w:val="007A1CEA"/>
    <w:rsid w:val="007A2678"/>
    <w:rsid w:val="007A2A9F"/>
    <w:rsid w:val="007A43EC"/>
    <w:rsid w:val="007A7326"/>
    <w:rsid w:val="007C24B5"/>
    <w:rsid w:val="007C49C4"/>
    <w:rsid w:val="007D2C07"/>
    <w:rsid w:val="007E1787"/>
    <w:rsid w:val="007E759B"/>
    <w:rsid w:val="007E7A73"/>
    <w:rsid w:val="007F27E8"/>
    <w:rsid w:val="00802871"/>
    <w:rsid w:val="0081426E"/>
    <w:rsid w:val="008160E3"/>
    <w:rsid w:val="00816258"/>
    <w:rsid w:val="0082175C"/>
    <w:rsid w:val="00822018"/>
    <w:rsid w:val="0082555D"/>
    <w:rsid w:val="0082677B"/>
    <w:rsid w:val="00834567"/>
    <w:rsid w:val="00836010"/>
    <w:rsid w:val="0083640B"/>
    <w:rsid w:val="00841AB7"/>
    <w:rsid w:val="0088053B"/>
    <w:rsid w:val="008811B9"/>
    <w:rsid w:val="008905A4"/>
    <w:rsid w:val="008951A2"/>
    <w:rsid w:val="008969CF"/>
    <w:rsid w:val="0089739F"/>
    <w:rsid w:val="008A3D0F"/>
    <w:rsid w:val="008C1D40"/>
    <w:rsid w:val="008C3340"/>
    <w:rsid w:val="008C3B52"/>
    <w:rsid w:val="008D04A5"/>
    <w:rsid w:val="008D4CAD"/>
    <w:rsid w:val="008E0AC2"/>
    <w:rsid w:val="008E5D66"/>
    <w:rsid w:val="008E747A"/>
    <w:rsid w:val="008F1AA3"/>
    <w:rsid w:val="00907CE5"/>
    <w:rsid w:val="0091358C"/>
    <w:rsid w:val="009142B5"/>
    <w:rsid w:val="009166D1"/>
    <w:rsid w:val="009229F8"/>
    <w:rsid w:val="009346EF"/>
    <w:rsid w:val="00950B7C"/>
    <w:rsid w:val="0096147A"/>
    <w:rsid w:val="0096243D"/>
    <w:rsid w:val="00976904"/>
    <w:rsid w:val="0099614E"/>
    <w:rsid w:val="009E5E0B"/>
    <w:rsid w:val="009F3F0A"/>
    <w:rsid w:val="00A07F20"/>
    <w:rsid w:val="00A1005C"/>
    <w:rsid w:val="00A13834"/>
    <w:rsid w:val="00A21A45"/>
    <w:rsid w:val="00A21D40"/>
    <w:rsid w:val="00A2568C"/>
    <w:rsid w:val="00A37C39"/>
    <w:rsid w:val="00A40860"/>
    <w:rsid w:val="00A46CE9"/>
    <w:rsid w:val="00A572FA"/>
    <w:rsid w:val="00A71F50"/>
    <w:rsid w:val="00A73499"/>
    <w:rsid w:val="00A73BFA"/>
    <w:rsid w:val="00A92E3B"/>
    <w:rsid w:val="00A948E3"/>
    <w:rsid w:val="00AA5E4F"/>
    <w:rsid w:val="00AA756B"/>
    <w:rsid w:val="00AB276F"/>
    <w:rsid w:val="00AE5021"/>
    <w:rsid w:val="00AF38A8"/>
    <w:rsid w:val="00B02E64"/>
    <w:rsid w:val="00B02F58"/>
    <w:rsid w:val="00B10BF0"/>
    <w:rsid w:val="00B159B4"/>
    <w:rsid w:val="00B22434"/>
    <w:rsid w:val="00B2530A"/>
    <w:rsid w:val="00B30BBC"/>
    <w:rsid w:val="00B33F11"/>
    <w:rsid w:val="00B3452A"/>
    <w:rsid w:val="00B357CA"/>
    <w:rsid w:val="00B42AD7"/>
    <w:rsid w:val="00B42F87"/>
    <w:rsid w:val="00B46EE3"/>
    <w:rsid w:val="00B6264B"/>
    <w:rsid w:val="00B75158"/>
    <w:rsid w:val="00B83EF4"/>
    <w:rsid w:val="00B9217E"/>
    <w:rsid w:val="00B931CA"/>
    <w:rsid w:val="00B933C3"/>
    <w:rsid w:val="00BA6674"/>
    <w:rsid w:val="00BC3765"/>
    <w:rsid w:val="00BC7C8F"/>
    <w:rsid w:val="00BD35C4"/>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1001"/>
    <w:rsid w:val="00C85C28"/>
    <w:rsid w:val="00C85C9F"/>
    <w:rsid w:val="00C93ECD"/>
    <w:rsid w:val="00CA4944"/>
    <w:rsid w:val="00CA5FDD"/>
    <w:rsid w:val="00CD3B3F"/>
    <w:rsid w:val="00CE0A54"/>
    <w:rsid w:val="00CF3A9C"/>
    <w:rsid w:val="00CF75C8"/>
    <w:rsid w:val="00D122F4"/>
    <w:rsid w:val="00D1496B"/>
    <w:rsid w:val="00D20C7D"/>
    <w:rsid w:val="00D2663C"/>
    <w:rsid w:val="00D334F0"/>
    <w:rsid w:val="00D33733"/>
    <w:rsid w:val="00D4100A"/>
    <w:rsid w:val="00D50D11"/>
    <w:rsid w:val="00D61770"/>
    <w:rsid w:val="00D653CF"/>
    <w:rsid w:val="00D71A18"/>
    <w:rsid w:val="00D73309"/>
    <w:rsid w:val="00D8149C"/>
    <w:rsid w:val="00D9289A"/>
    <w:rsid w:val="00DA4655"/>
    <w:rsid w:val="00DA7321"/>
    <w:rsid w:val="00DC0B4C"/>
    <w:rsid w:val="00DD019C"/>
    <w:rsid w:val="00DE24E2"/>
    <w:rsid w:val="00E0009B"/>
    <w:rsid w:val="00E01B61"/>
    <w:rsid w:val="00E04C31"/>
    <w:rsid w:val="00E07F5A"/>
    <w:rsid w:val="00E23020"/>
    <w:rsid w:val="00E241DD"/>
    <w:rsid w:val="00E45E38"/>
    <w:rsid w:val="00E47BF5"/>
    <w:rsid w:val="00E54242"/>
    <w:rsid w:val="00E82FE4"/>
    <w:rsid w:val="00E8543E"/>
    <w:rsid w:val="00E97406"/>
    <w:rsid w:val="00EB0468"/>
    <w:rsid w:val="00EB31B3"/>
    <w:rsid w:val="00EB4CC1"/>
    <w:rsid w:val="00F057E6"/>
    <w:rsid w:val="00F154B4"/>
    <w:rsid w:val="00F26EDB"/>
    <w:rsid w:val="00F52744"/>
    <w:rsid w:val="00F64DCE"/>
    <w:rsid w:val="00F807B3"/>
    <w:rsid w:val="00F846B2"/>
    <w:rsid w:val="00F93D2E"/>
    <w:rsid w:val="00FA40E8"/>
    <w:rsid w:val="00FB0C4C"/>
    <w:rsid w:val="00FB20CE"/>
    <w:rsid w:val="00FC6DAA"/>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4778"/>
  <w15:chartTrackingRefBased/>
  <w15:docId w15:val="{2B29EBFE-7845-450D-897A-0CA907A16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 w:type="character" w:customStyle="1" w:styleId="costasamparo">
    <w:name w:val="costasamparo"/>
    <w:basedOn w:val="Fuentedeprrafopredeter"/>
    <w:rsid w:val="00FC6DAA"/>
  </w:style>
  <w:style w:type="character" w:customStyle="1" w:styleId="costasejecutoria">
    <w:name w:val="costasejecutoria"/>
    <w:basedOn w:val="Fuentedeprrafopredeter"/>
    <w:rsid w:val="00FC6DAA"/>
  </w:style>
  <w:style w:type="character" w:styleId="Mencinsinresolver">
    <w:name w:val="Unresolved Mention"/>
    <w:basedOn w:val="Fuentedeprrafopredeter"/>
    <w:uiPriority w:val="99"/>
    <w:semiHidden/>
    <w:unhideWhenUsed/>
    <w:rsid w:val="00D33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71340983">
      <w:bodyDiv w:val="1"/>
      <w:marLeft w:val="0"/>
      <w:marRight w:val="0"/>
      <w:marTop w:val="0"/>
      <w:marBottom w:val="0"/>
      <w:divBdr>
        <w:top w:val="none" w:sz="0" w:space="0" w:color="auto"/>
        <w:left w:val="none" w:sz="0" w:space="0" w:color="auto"/>
        <w:bottom w:val="none" w:sz="0" w:space="0" w:color="auto"/>
        <w:right w:val="none" w:sz="0" w:space="0" w:color="auto"/>
      </w:divBdr>
    </w:div>
    <w:div w:id="174729853">
      <w:bodyDiv w:val="1"/>
      <w:marLeft w:val="0"/>
      <w:marRight w:val="0"/>
      <w:marTop w:val="0"/>
      <w:marBottom w:val="0"/>
      <w:divBdr>
        <w:top w:val="none" w:sz="0" w:space="0" w:color="auto"/>
        <w:left w:val="none" w:sz="0" w:space="0" w:color="auto"/>
        <w:bottom w:val="none" w:sz="0" w:space="0" w:color="auto"/>
        <w:right w:val="none" w:sz="0" w:space="0" w:color="auto"/>
      </w:divBdr>
    </w:div>
    <w:div w:id="202836394">
      <w:bodyDiv w:val="1"/>
      <w:marLeft w:val="0"/>
      <w:marRight w:val="0"/>
      <w:marTop w:val="0"/>
      <w:marBottom w:val="0"/>
      <w:divBdr>
        <w:top w:val="none" w:sz="0" w:space="0" w:color="auto"/>
        <w:left w:val="none" w:sz="0" w:space="0" w:color="auto"/>
        <w:bottom w:val="none" w:sz="0" w:space="0" w:color="auto"/>
        <w:right w:val="none" w:sz="0" w:space="0" w:color="auto"/>
      </w:divBdr>
    </w:div>
    <w:div w:id="208885191">
      <w:bodyDiv w:val="1"/>
      <w:marLeft w:val="0"/>
      <w:marRight w:val="0"/>
      <w:marTop w:val="0"/>
      <w:marBottom w:val="0"/>
      <w:divBdr>
        <w:top w:val="none" w:sz="0" w:space="0" w:color="auto"/>
        <w:left w:val="none" w:sz="0" w:space="0" w:color="auto"/>
        <w:bottom w:val="none" w:sz="0" w:space="0" w:color="auto"/>
        <w:right w:val="none" w:sz="0" w:space="0" w:color="auto"/>
      </w:divBdr>
    </w:div>
    <w:div w:id="214003968">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253902436">
      <w:bodyDiv w:val="1"/>
      <w:marLeft w:val="0"/>
      <w:marRight w:val="0"/>
      <w:marTop w:val="0"/>
      <w:marBottom w:val="0"/>
      <w:divBdr>
        <w:top w:val="none" w:sz="0" w:space="0" w:color="auto"/>
        <w:left w:val="none" w:sz="0" w:space="0" w:color="auto"/>
        <w:bottom w:val="none" w:sz="0" w:space="0" w:color="auto"/>
        <w:right w:val="none" w:sz="0" w:space="0" w:color="auto"/>
      </w:divBdr>
    </w:div>
    <w:div w:id="310839584">
      <w:bodyDiv w:val="1"/>
      <w:marLeft w:val="0"/>
      <w:marRight w:val="0"/>
      <w:marTop w:val="0"/>
      <w:marBottom w:val="0"/>
      <w:divBdr>
        <w:top w:val="none" w:sz="0" w:space="0" w:color="auto"/>
        <w:left w:val="none" w:sz="0" w:space="0" w:color="auto"/>
        <w:bottom w:val="none" w:sz="0" w:space="0" w:color="auto"/>
        <w:right w:val="none" w:sz="0" w:space="0" w:color="auto"/>
      </w:divBdr>
    </w:div>
    <w:div w:id="315115761">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73510219">
      <w:bodyDiv w:val="1"/>
      <w:marLeft w:val="0"/>
      <w:marRight w:val="0"/>
      <w:marTop w:val="0"/>
      <w:marBottom w:val="0"/>
      <w:divBdr>
        <w:top w:val="none" w:sz="0" w:space="0" w:color="auto"/>
        <w:left w:val="none" w:sz="0" w:space="0" w:color="auto"/>
        <w:bottom w:val="none" w:sz="0" w:space="0" w:color="auto"/>
        <w:right w:val="none" w:sz="0" w:space="0" w:color="auto"/>
      </w:divBdr>
    </w:div>
    <w:div w:id="375932851">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19956352">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45270524">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69594091">
      <w:bodyDiv w:val="1"/>
      <w:marLeft w:val="0"/>
      <w:marRight w:val="0"/>
      <w:marTop w:val="0"/>
      <w:marBottom w:val="0"/>
      <w:divBdr>
        <w:top w:val="none" w:sz="0" w:space="0" w:color="auto"/>
        <w:left w:val="none" w:sz="0" w:space="0" w:color="auto"/>
        <w:bottom w:val="none" w:sz="0" w:space="0" w:color="auto"/>
        <w:right w:val="none" w:sz="0" w:space="0" w:color="auto"/>
      </w:divBdr>
    </w:div>
    <w:div w:id="469833694">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49519066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747424">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21496393">
      <w:bodyDiv w:val="1"/>
      <w:marLeft w:val="0"/>
      <w:marRight w:val="0"/>
      <w:marTop w:val="0"/>
      <w:marBottom w:val="0"/>
      <w:divBdr>
        <w:top w:val="none" w:sz="0" w:space="0" w:color="auto"/>
        <w:left w:val="none" w:sz="0" w:space="0" w:color="auto"/>
        <w:bottom w:val="none" w:sz="0" w:space="0" w:color="auto"/>
        <w:right w:val="none" w:sz="0" w:space="0" w:color="auto"/>
      </w:divBdr>
    </w:div>
    <w:div w:id="623655102">
      <w:bodyDiv w:val="1"/>
      <w:marLeft w:val="0"/>
      <w:marRight w:val="0"/>
      <w:marTop w:val="0"/>
      <w:marBottom w:val="0"/>
      <w:divBdr>
        <w:top w:val="none" w:sz="0" w:space="0" w:color="auto"/>
        <w:left w:val="none" w:sz="0" w:space="0" w:color="auto"/>
        <w:bottom w:val="none" w:sz="0" w:space="0" w:color="auto"/>
        <w:right w:val="none" w:sz="0" w:space="0" w:color="auto"/>
      </w:divBdr>
    </w:div>
    <w:div w:id="631059954">
      <w:bodyDiv w:val="1"/>
      <w:marLeft w:val="0"/>
      <w:marRight w:val="0"/>
      <w:marTop w:val="0"/>
      <w:marBottom w:val="0"/>
      <w:divBdr>
        <w:top w:val="none" w:sz="0" w:space="0" w:color="auto"/>
        <w:left w:val="none" w:sz="0" w:space="0" w:color="auto"/>
        <w:bottom w:val="none" w:sz="0" w:space="0" w:color="auto"/>
        <w:right w:val="none" w:sz="0" w:space="0" w:color="auto"/>
      </w:divBdr>
    </w:div>
    <w:div w:id="643849334">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666633560">
      <w:bodyDiv w:val="1"/>
      <w:marLeft w:val="0"/>
      <w:marRight w:val="0"/>
      <w:marTop w:val="0"/>
      <w:marBottom w:val="0"/>
      <w:divBdr>
        <w:top w:val="none" w:sz="0" w:space="0" w:color="auto"/>
        <w:left w:val="none" w:sz="0" w:space="0" w:color="auto"/>
        <w:bottom w:val="none" w:sz="0" w:space="0" w:color="auto"/>
        <w:right w:val="none" w:sz="0" w:space="0" w:color="auto"/>
      </w:divBdr>
    </w:div>
    <w:div w:id="686062475">
      <w:bodyDiv w:val="1"/>
      <w:marLeft w:val="0"/>
      <w:marRight w:val="0"/>
      <w:marTop w:val="0"/>
      <w:marBottom w:val="0"/>
      <w:divBdr>
        <w:top w:val="none" w:sz="0" w:space="0" w:color="auto"/>
        <w:left w:val="none" w:sz="0" w:space="0" w:color="auto"/>
        <w:bottom w:val="none" w:sz="0" w:space="0" w:color="auto"/>
        <w:right w:val="none" w:sz="0" w:space="0" w:color="auto"/>
      </w:divBdr>
    </w:div>
    <w:div w:id="690649648">
      <w:bodyDiv w:val="1"/>
      <w:marLeft w:val="0"/>
      <w:marRight w:val="0"/>
      <w:marTop w:val="0"/>
      <w:marBottom w:val="0"/>
      <w:divBdr>
        <w:top w:val="none" w:sz="0" w:space="0" w:color="auto"/>
        <w:left w:val="none" w:sz="0" w:space="0" w:color="auto"/>
        <w:bottom w:val="none" w:sz="0" w:space="0" w:color="auto"/>
        <w:right w:val="none" w:sz="0" w:space="0" w:color="auto"/>
      </w:divBdr>
    </w:div>
    <w:div w:id="69947093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760487469">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52695149">
      <w:bodyDiv w:val="1"/>
      <w:marLeft w:val="0"/>
      <w:marRight w:val="0"/>
      <w:marTop w:val="0"/>
      <w:marBottom w:val="0"/>
      <w:divBdr>
        <w:top w:val="none" w:sz="0" w:space="0" w:color="auto"/>
        <w:left w:val="none" w:sz="0" w:space="0" w:color="auto"/>
        <w:bottom w:val="none" w:sz="0" w:space="0" w:color="auto"/>
        <w:right w:val="none" w:sz="0" w:space="0" w:color="auto"/>
      </w:divBdr>
    </w:div>
    <w:div w:id="852886368">
      <w:bodyDiv w:val="1"/>
      <w:marLeft w:val="0"/>
      <w:marRight w:val="0"/>
      <w:marTop w:val="0"/>
      <w:marBottom w:val="0"/>
      <w:divBdr>
        <w:top w:val="none" w:sz="0" w:space="0" w:color="auto"/>
        <w:left w:val="none" w:sz="0" w:space="0" w:color="auto"/>
        <w:bottom w:val="none" w:sz="0" w:space="0" w:color="auto"/>
        <w:right w:val="none" w:sz="0" w:space="0" w:color="auto"/>
      </w:divBdr>
    </w:div>
    <w:div w:id="873155929">
      <w:bodyDiv w:val="1"/>
      <w:marLeft w:val="0"/>
      <w:marRight w:val="0"/>
      <w:marTop w:val="0"/>
      <w:marBottom w:val="0"/>
      <w:divBdr>
        <w:top w:val="none" w:sz="0" w:space="0" w:color="auto"/>
        <w:left w:val="none" w:sz="0" w:space="0" w:color="auto"/>
        <w:bottom w:val="none" w:sz="0" w:space="0" w:color="auto"/>
        <w:right w:val="none" w:sz="0" w:space="0" w:color="auto"/>
      </w:divBdr>
    </w:div>
    <w:div w:id="878208138">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21262680">
      <w:bodyDiv w:val="1"/>
      <w:marLeft w:val="0"/>
      <w:marRight w:val="0"/>
      <w:marTop w:val="0"/>
      <w:marBottom w:val="0"/>
      <w:divBdr>
        <w:top w:val="none" w:sz="0" w:space="0" w:color="auto"/>
        <w:left w:val="none" w:sz="0" w:space="0" w:color="auto"/>
        <w:bottom w:val="none" w:sz="0" w:space="0" w:color="auto"/>
        <w:right w:val="none" w:sz="0" w:space="0" w:color="auto"/>
      </w:divBdr>
    </w:div>
    <w:div w:id="927809330">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33265023">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1773">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026221">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70576907">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49721615">
      <w:bodyDiv w:val="1"/>
      <w:marLeft w:val="0"/>
      <w:marRight w:val="0"/>
      <w:marTop w:val="0"/>
      <w:marBottom w:val="0"/>
      <w:divBdr>
        <w:top w:val="none" w:sz="0" w:space="0" w:color="auto"/>
        <w:left w:val="none" w:sz="0" w:space="0" w:color="auto"/>
        <w:bottom w:val="none" w:sz="0" w:space="0" w:color="auto"/>
        <w:right w:val="none" w:sz="0" w:space="0" w:color="auto"/>
      </w:divBdr>
    </w:div>
    <w:div w:id="1363245132">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51847454">
      <w:bodyDiv w:val="1"/>
      <w:marLeft w:val="0"/>
      <w:marRight w:val="0"/>
      <w:marTop w:val="0"/>
      <w:marBottom w:val="0"/>
      <w:divBdr>
        <w:top w:val="none" w:sz="0" w:space="0" w:color="auto"/>
        <w:left w:val="none" w:sz="0" w:space="0" w:color="auto"/>
        <w:bottom w:val="none" w:sz="0" w:space="0" w:color="auto"/>
        <w:right w:val="none" w:sz="0" w:space="0" w:color="auto"/>
      </w:divBdr>
    </w:div>
    <w:div w:id="1556043332">
      <w:bodyDiv w:val="1"/>
      <w:marLeft w:val="0"/>
      <w:marRight w:val="0"/>
      <w:marTop w:val="0"/>
      <w:marBottom w:val="0"/>
      <w:divBdr>
        <w:top w:val="none" w:sz="0" w:space="0" w:color="auto"/>
        <w:left w:val="none" w:sz="0" w:space="0" w:color="auto"/>
        <w:bottom w:val="none" w:sz="0" w:space="0" w:color="auto"/>
        <w:right w:val="none" w:sz="0" w:space="0" w:color="auto"/>
      </w:divBdr>
    </w:div>
    <w:div w:id="1581334456">
      <w:bodyDiv w:val="1"/>
      <w:marLeft w:val="0"/>
      <w:marRight w:val="0"/>
      <w:marTop w:val="0"/>
      <w:marBottom w:val="0"/>
      <w:divBdr>
        <w:top w:val="none" w:sz="0" w:space="0" w:color="auto"/>
        <w:left w:val="none" w:sz="0" w:space="0" w:color="auto"/>
        <w:bottom w:val="none" w:sz="0" w:space="0" w:color="auto"/>
        <w:right w:val="none" w:sz="0" w:space="0" w:color="auto"/>
      </w:divBdr>
    </w:div>
    <w:div w:id="1623269624">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657418516">
      <w:bodyDiv w:val="1"/>
      <w:marLeft w:val="0"/>
      <w:marRight w:val="0"/>
      <w:marTop w:val="0"/>
      <w:marBottom w:val="0"/>
      <w:divBdr>
        <w:top w:val="none" w:sz="0" w:space="0" w:color="auto"/>
        <w:left w:val="none" w:sz="0" w:space="0" w:color="auto"/>
        <w:bottom w:val="none" w:sz="0" w:space="0" w:color="auto"/>
        <w:right w:val="none" w:sz="0" w:space="0" w:color="auto"/>
      </w:divBdr>
    </w:div>
    <w:div w:id="1706177326">
      <w:bodyDiv w:val="1"/>
      <w:marLeft w:val="0"/>
      <w:marRight w:val="0"/>
      <w:marTop w:val="0"/>
      <w:marBottom w:val="0"/>
      <w:divBdr>
        <w:top w:val="none" w:sz="0" w:space="0" w:color="auto"/>
        <w:left w:val="none" w:sz="0" w:space="0" w:color="auto"/>
        <w:bottom w:val="none" w:sz="0" w:space="0" w:color="auto"/>
        <w:right w:val="none" w:sz="0" w:space="0" w:color="auto"/>
      </w:divBdr>
    </w:div>
    <w:div w:id="1712262384">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08818315">
      <w:bodyDiv w:val="1"/>
      <w:marLeft w:val="0"/>
      <w:marRight w:val="0"/>
      <w:marTop w:val="0"/>
      <w:marBottom w:val="0"/>
      <w:divBdr>
        <w:top w:val="none" w:sz="0" w:space="0" w:color="auto"/>
        <w:left w:val="none" w:sz="0" w:space="0" w:color="auto"/>
        <w:bottom w:val="none" w:sz="0" w:space="0" w:color="auto"/>
        <w:right w:val="none" w:sz="0" w:space="0" w:color="auto"/>
      </w:divBdr>
    </w:div>
    <w:div w:id="1820807980">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890147218">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1465570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15762170">
      <w:bodyDiv w:val="1"/>
      <w:marLeft w:val="0"/>
      <w:marRight w:val="0"/>
      <w:marTop w:val="0"/>
      <w:marBottom w:val="0"/>
      <w:divBdr>
        <w:top w:val="none" w:sz="0" w:space="0" w:color="auto"/>
        <w:left w:val="none" w:sz="0" w:space="0" w:color="auto"/>
        <w:bottom w:val="none" w:sz="0" w:space="0" w:color="auto"/>
        <w:right w:val="none" w:sz="0" w:space="0" w:color="auto"/>
      </w:divBdr>
    </w:div>
    <w:div w:id="2023699082">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045979841">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1472</TotalTime>
  <Pages>3</Pages>
  <Words>1032</Words>
  <Characters>5677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Henry Rodriguez</cp:lastModifiedBy>
  <cp:revision>7</cp:revision>
  <cp:lastPrinted>2024-12-04T18:33:00Z</cp:lastPrinted>
  <dcterms:created xsi:type="dcterms:W3CDTF">2024-12-03T18:01:00Z</dcterms:created>
  <dcterms:modified xsi:type="dcterms:W3CDTF">2024-12-04T18:45:00Z</dcterms:modified>
</cp:coreProperties>
</file>