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BA2B" w14:textId="77777777" w:rsidR="002A2535" w:rsidRDefault="002A2535" w:rsidP="002A2535">
      <w:pPr>
        <w:pStyle w:val="NormalWeb"/>
      </w:pPr>
      <w:r>
        <w:rPr>
          <w:b/>
          <w:bCs/>
          <w:caps/>
        </w:rPr>
        <w:t>abril 23, 2026</w:t>
      </w:r>
      <w:r>
        <w:t xml:space="preserve"> </w:t>
      </w:r>
    </w:p>
    <w:p w14:paraId="5FD0D4EB" w14:textId="77777777" w:rsidR="002A2535" w:rsidRDefault="002A2535" w:rsidP="002A2535">
      <w:pPr>
        <w:pStyle w:val="NormalWeb"/>
      </w:pPr>
      <w:r>
        <w:rPr>
          <w:b/>
          <w:bCs/>
          <w:caps/>
        </w:rPr>
        <w:br/>
        <w:t>SALA CONSTITUCIONAL DE LA CORTE SUPREMA DE JUSTICIA.</w:t>
      </w:r>
      <w:r>
        <w:rPr>
          <w:b/>
          <w:bCs/>
          <w:caps/>
        </w:rPr>
        <w:br/>
        <w:t>EXPEDIENTE: NUEVO</w:t>
      </w:r>
      <w:r>
        <w:rPr>
          <w:b/>
          <w:bCs/>
          <w:caps/>
        </w:rPr>
        <w:br/>
        <w:t>PROCESO: RECURSO DE AMPARO.</w:t>
      </w:r>
      <w:r>
        <w:rPr>
          <w:b/>
          <w:bCs/>
          <w:caps/>
        </w:rPr>
        <w:br/>
        <w:t>RECURRENTE: HENRY RODRIGUEZ RAMIREZ</w:t>
      </w:r>
      <w:r>
        <w:rPr>
          <w:b/>
          <w:bCs/>
          <w:caps/>
        </w:rPr>
        <w:br/>
        <w:t>RECURRIDO: CAJA COSTARRICENSE DEL SEGURO SOCIAL</w:t>
      </w:r>
      <w:r>
        <w:rPr>
          <w:b/>
          <w:bCs/>
          <w:caps/>
        </w:rPr>
        <w:br/>
        <w:t>CENTRO MEDICO RECURRIDO: San Francisco de Asís</w:t>
      </w:r>
      <w:r>
        <w:t xml:space="preserve"> </w:t>
      </w:r>
    </w:p>
    <w:p w14:paraId="69851848" w14:textId="77777777" w:rsidR="002A2535" w:rsidRDefault="002A2535" w:rsidP="002A2535">
      <w:pPr>
        <w:pStyle w:val="NormalWeb"/>
      </w:pPr>
      <w:proofErr w:type="spellStart"/>
      <w:r>
        <w:t>Quien</w:t>
      </w:r>
      <w:proofErr w:type="spellEnd"/>
      <w:r>
        <w:t xml:space="preserve"> </w:t>
      </w:r>
      <w:proofErr w:type="spellStart"/>
      <w:r>
        <w:t>suscribe</w:t>
      </w:r>
      <w:proofErr w:type="spellEnd"/>
      <w:r>
        <w:t xml:space="preserve">, LIC. HENRY RODRIGUEZ RAMÍREZ, cédula 109800594, abogado carnet 32516, </w:t>
      </w:r>
      <w:proofErr w:type="spellStart"/>
      <w:r>
        <w:t>en</w:t>
      </w:r>
      <w:proofErr w:type="spellEnd"/>
      <w:r>
        <w:t xml:space="preserve"> favor y </w:t>
      </w:r>
      <w:proofErr w:type="spellStart"/>
      <w:r>
        <w:t>representación</w:t>
      </w:r>
      <w:proofErr w:type="spellEnd"/>
      <w:r>
        <w:t xml:space="preserve"> de </w:t>
      </w:r>
      <w:r>
        <w:rPr>
          <w:b/>
          <w:bCs/>
          <w:caps/>
        </w:rPr>
        <w:t>Maureen Gómez Rojas</w:t>
      </w:r>
      <w:r>
        <w:t xml:space="preserve">, </w:t>
      </w:r>
      <w:proofErr w:type="spellStart"/>
      <w:r>
        <w:t>Soltero</w:t>
      </w:r>
      <w:proofErr w:type="spellEnd"/>
      <w:r>
        <w:t xml:space="preserve">, </w:t>
      </w:r>
      <w:proofErr w:type="spellStart"/>
      <w:r>
        <w:t>Estudiante</w:t>
      </w:r>
      <w:proofErr w:type="spellEnd"/>
      <w:r>
        <w:t xml:space="preserve">, con residencia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cantón</w:t>
      </w:r>
      <w:proofErr w:type="spellEnd"/>
      <w:r>
        <w:t xml:space="preserve"> de </w:t>
      </w:r>
      <w:proofErr w:type="spellStart"/>
      <w:r>
        <w:t>Sarchi</w:t>
      </w:r>
      <w:proofErr w:type="spellEnd"/>
      <w:r>
        <w:t xml:space="preserve"> </w:t>
      </w:r>
      <w:proofErr w:type="spellStart"/>
      <w:r>
        <w:t>norte</w:t>
      </w:r>
      <w:proofErr w:type="spellEnd"/>
      <w:r>
        <w:t xml:space="preserve"> de San José, con </w:t>
      </w:r>
      <w:proofErr w:type="spellStart"/>
      <w:r>
        <w:t>identificación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210270227, con </w:t>
      </w:r>
      <w:proofErr w:type="spellStart"/>
      <w:r>
        <w:t>fundamento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hechos</w:t>
      </w:r>
      <w:proofErr w:type="spellEnd"/>
      <w:r>
        <w:t xml:space="preserve">, </w:t>
      </w:r>
      <w:proofErr w:type="spellStart"/>
      <w:r>
        <w:t>pruebas</w:t>
      </w:r>
      <w:proofErr w:type="spellEnd"/>
      <w:r>
        <w:t xml:space="preserve"> y derecho que a </w:t>
      </w:r>
      <w:proofErr w:type="spellStart"/>
      <w:r>
        <w:t>continuación</w:t>
      </w:r>
      <w:proofErr w:type="spellEnd"/>
      <w:r>
        <w:t xml:space="preserve"> </w:t>
      </w:r>
      <w:proofErr w:type="spellStart"/>
      <w:r>
        <w:t>expongo</w:t>
      </w:r>
      <w:proofErr w:type="spellEnd"/>
      <w:r>
        <w:t xml:space="preserve">, </w:t>
      </w:r>
      <w:proofErr w:type="spellStart"/>
      <w:r>
        <w:t>procedo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incoar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de Amparo contra la </w:t>
      </w:r>
      <w:proofErr w:type="spellStart"/>
      <w:r>
        <w:t>Caja</w:t>
      </w:r>
      <w:proofErr w:type="spellEnd"/>
      <w:r>
        <w:t xml:space="preserve"> </w:t>
      </w:r>
      <w:proofErr w:type="spellStart"/>
      <w:r>
        <w:t>Costarricense</w:t>
      </w:r>
      <w:proofErr w:type="spellEnd"/>
      <w:r>
        <w:t xml:space="preserve"> del Seguro Social. </w:t>
      </w:r>
    </w:p>
    <w:p w14:paraId="320164FD" w14:textId="77777777" w:rsidR="002A2535" w:rsidRDefault="002A2535" w:rsidP="002A2535">
      <w:pPr>
        <w:pStyle w:val="NormalWeb"/>
      </w:pPr>
      <w:r>
        <w:rPr>
          <w:b/>
          <w:bCs/>
        </w:rPr>
        <w:t>HECHOS:</w:t>
      </w:r>
      <w:r>
        <w:rPr>
          <w:b/>
          <w:bCs/>
        </w:rPr>
        <w:br/>
        <w:t xml:space="preserve">MANIFIESTA MI REPRESENTADO/A: </w:t>
      </w:r>
    </w:p>
    <w:p w14:paraId="53199AF7" w14:textId="3EEF7029" w:rsidR="00942331" w:rsidRPr="00F053CD" w:rsidRDefault="00942331" w:rsidP="00942331">
      <w:pPr>
        <w:pStyle w:val="NormalWeb"/>
      </w:pPr>
      <w:r w:rsidRPr="00F053CD">
        <w:t xml:space="preserve">Mi </w:t>
      </w:r>
      <w:proofErr w:type="spellStart"/>
      <w:r w:rsidRPr="00F053CD">
        <w:t>hija</w:t>
      </w:r>
      <w:proofErr w:type="spellEnd"/>
      <w:r w:rsidRPr="00F053CD">
        <w:t xml:space="preserve"> </w:t>
      </w:r>
      <w:proofErr w:type="spellStart"/>
      <w:r w:rsidRPr="00F053CD">
        <w:t>presenta</w:t>
      </w:r>
      <w:proofErr w:type="spellEnd"/>
      <w:r w:rsidRPr="00F053CD">
        <w:t xml:space="preserve"> </w:t>
      </w:r>
      <w:proofErr w:type="spellStart"/>
      <w:r w:rsidRPr="00F053CD">
        <w:t>desde</w:t>
      </w:r>
      <w:proofErr w:type="spellEnd"/>
      <w:r w:rsidRPr="00F053CD">
        <w:t xml:space="preserve"> </w:t>
      </w:r>
      <w:proofErr w:type="spellStart"/>
      <w:r w:rsidRPr="00F053CD">
        <w:t>hace</w:t>
      </w:r>
      <w:proofErr w:type="spellEnd"/>
      <w:r w:rsidRPr="00F053CD">
        <w:t xml:space="preserve"> </w:t>
      </w:r>
      <w:proofErr w:type="spellStart"/>
      <w:r w:rsidRPr="00F053CD">
        <w:t>más</w:t>
      </w:r>
      <w:proofErr w:type="spellEnd"/>
      <w:r w:rsidRPr="00F053CD">
        <w:t xml:space="preserve"> de un </w:t>
      </w:r>
      <w:proofErr w:type="spellStart"/>
      <w:r w:rsidRPr="00F053CD">
        <w:t>año</w:t>
      </w:r>
      <w:proofErr w:type="spellEnd"/>
      <w:r w:rsidRPr="00F053CD">
        <w:t xml:space="preserve"> </w:t>
      </w:r>
      <w:proofErr w:type="spellStart"/>
      <w:r w:rsidRPr="00F053CD">
        <w:t>episodios</w:t>
      </w:r>
      <w:proofErr w:type="spellEnd"/>
      <w:r w:rsidRPr="00F053CD">
        <w:t xml:space="preserve"> </w:t>
      </w:r>
      <w:proofErr w:type="spellStart"/>
      <w:r w:rsidRPr="00F053CD">
        <w:t>frecuentes</w:t>
      </w:r>
      <w:proofErr w:type="spellEnd"/>
      <w:r w:rsidRPr="00F053CD">
        <w:t xml:space="preserve"> de sangrado nasal, </w:t>
      </w:r>
      <w:proofErr w:type="spellStart"/>
      <w:r w:rsidRPr="00F053CD">
        <w:t>prácticamente</w:t>
      </w:r>
      <w:proofErr w:type="spellEnd"/>
      <w:r w:rsidRPr="00F053CD">
        <w:t xml:space="preserve"> </w:t>
      </w:r>
      <w:proofErr w:type="spellStart"/>
      <w:r w:rsidRPr="00F053CD">
        <w:t>diarios</w:t>
      </w:r>
      <w:proofErr w:type="spellEnd"/>
      <w:r w:rsidRPr="00F053CD">
        <w:t xml:space="preserve">, </w:t>
      </w:r>
      <w:proofErr w:type="spellStart"/>
      <w:r w:rsidRPr="00F053CD">
        <w:t>los</w:t>
      </w:r>
      <w:proofErr w:type="spellEnd"/>
      <w:r w:rsidRPr="00F053CD">
        <w:t xml:space="preserve"> </w:t>
      </w:r>
      <w:proofErr w:type="spellStart"/>
      <w:r w:rsidRPr="00F053CD">
        <w:t>cuales</w:t>
      </w:r>
      <w:proofErr w:type="spellEnd"/>
      <w:r w:rsidRPr="00F053CD">
        <w:t xml:space="preserve"> se </w:t>
      </w:r>
      <w:proofErr w:type="spellStart"/>
      <w:r w:rsidRPr="00F053CD">
        <w:t>han</w:t>
      </w:r>
      <w:proofErr w:type="spellEnd"/>
      <w:r w:rsidRPr="00F053CD">
        <w:t xml:space="preserve"> </w:t>
      </w:r>
      <w:proofErr w:type="spellStart"/>
      <w:r w:rsidRPr="00F053CD">
        <w:t>vuelto</w:t>
      </w:r>
      <w:proofErr w:type="spellEnd"/>
      <w:r w:rsidRPr="00F053CD">
        <w:t xml:space="preserve"> </w:t>
      </w:r>
      <w:proofErr w:type="spellStart"/>
      <w:r w:rsidRPr="00F053CD">
        <w:t>persistentes</w:t>
      </w:r>
      <w:proofErr w:type="spellEnd"/>
      <w:r w:rsidRPr="00F053CD">
        <w:t xml:space="preserve"> y </w:t>
      </w:r>
      <w:proofErr w:type="spellStart"/>
      <w:r w:rsidRPr="00F053CD">
        <w:t>cada</w:t>
      </w:r>
      <w:proofErr w:type="spellEnd"/>
      <w:r w:rsidRPr="00F053CD">
        <w:t xml:space="preserve"> </w:t>
      </w:r>
      <w:proofErr w:type="spellStart"/>
      <w:r w:rsidRPr="00F053CD">
        <w:t>vez</w:t>
      </w:r>
      <w:proofErr w:type="spellEnd"/>
      <w:r w:rsidRPr="00F053CD">
        <w:t xml:space="preserve"> </w:t>
      </w:r>
      <w:proofErr w:type="spellStart"/>
      <w:r w:rsidRPr="00F053CD">
        <w:t>más</w:t>
      </w:r>
      <w:proofErr w:type="spellEnd"/>
      <w:r w:rsidRPr="00F053CD">
        <w:t xml:space="preserve"> </w:t>
      </w:r>
      <w:proofErr w:type="spellStart"/>
      <w:r w:rsidRPr="00F053CD">
        <w:t>difíciles</w:t>
      </w:r>
      <w:proofErr w:type="spellEnd"/>
      <w:r w:rsidRPr="00F053CD">
        <w:t xml:space="preserve"> de </w:t>
      </w:r>
      <w:proofErr w:type="spellStart"/>
      <w:r w:rsidRPr="00F053CD">
        <w:t>controlar</w:t>
      </w:r>
      <w:proofErr w:type="spellEnd"/>
      <w:r w:rsidRPr="00F053CD">
        <w:t xml:space="preserve">. Esta </w:t>
      </w:r>
      <w:proofErr w:type="spellStart"/>
      <w:r w:rsidRPr="00F053CD">
        <w:t>situación</w:t>
      </w:r>
      <w:proofErr w:type="spellEnd"/>
      <w:r w:rsidRPr="00F053CD">
        <w:t xml:space="preserve"> se </w:t>
      </w:r>
      <w:proofErr w:type="spellStart"/>
      <w:r w:rsidRPr="00F053CD">
        <w:t>acompaña</w:t>
      </w:r>
      <w:proofErr w:type="spellEnd"/>
      <w:r w:rsidRPr="00F053CD">
        <w:t xml:space="preserve"> de </w:t>
      </w:r>
      <w:proofErr w:type="spellStart"/>
      <w:r w:rsidRPr="00F053CD">
        <w:t>dolores</w:t>
      </w:r>
      <w:proofErr w:type="spellEnd"/>
      <w:r w:rsidRPr="00F053CD">
        <w:t xml:space="preserve"> de cabeza </w:t>
      </w:r>
      <w:proofErr w:type="spellStart"/>
      <w:r w:rsidRPr="00F053CD">
        <w:t>recurrentes</w:t>
      </w:r>
      <w:proofErr w:type="spellEnd"/>
      <w:r w:rsidRPr="00F053CD">
        <w:t xml:space="preserve">, lo que le genera </w:t>
      </w:r>
      <w:proofErr w:type="spellStart"/>
      <w:r w:rsidRPr="00F053CD">
        <w:t>malestar</w:t>
      </w:r>
      <w:proofErr w:type="spellEnd"/>
      <w:r w:rsidRPr="00F053CD">
        <w:t xml:space="preserve"> </w:t>
      </w:r>
      <w:proofErr w:type="spellStart"/>
      <w:r w:rsidRPr="00F053CD">
        <w:t>constante</w:t>
      </w:r>
      <w:proofErr w:type="spellEnd"/>
      <w:r w:rsidRPr="00F053CD">
        <w:t xml:space="preserve"> y </w:t>
      </w:r>
      <w:proofErr w:type="spellStart"/>
      <w:r w:rsidRPr="00F053CD">
        <w:t>afecta</w:t>
      </w:r>
      <w:proofErr w:type="spellEnd"/>
      <w:r w:rsidRPr="00F053CD">
        <w:t xml:space="preserve"> de forma </w:t>
      </w:r>
      <w:proofErr w:type="spellStart"/>
      <w:r w:rsidRPr="00F053CD">
        <w:t>directa</w:t>
      </w:r>
      <w:proofErr w:type="spellEnd"/>
      <w:r w:rsidRPr="00F053CD">
        <w:t xml:space="preserve"> </w:t>
      </w:r>
      <w:proofErr w:type="spellStart"/>
      <w:r w:rsidRPr="00F053CD">
        <w:t>su</w:t>
      </w:r>
      <w:proofErr w:type="spellEnd"/>
      <w:r w:rsidRPr="00F053CD">
        <w:t xml:space="preserve"> </w:t>
      </w:r>
      <w:proofErr w:type="spellStart"/>
      <w:r w:rsidRPr="00F053CD">
        <w:t>vida</w:t>
      </w:r>
      <w:proofErr w:type="spellEnd"/>
      <w:r w:rsidRPr="00F053CD">
        <w:t xml:space="preserve"> </w:t>
      </w:r>
      <w:proofErr w:type="spellStart"/>
      <w:r w:rsidRPr="00F053CD">
        <w:t>cotidian</w:t>
      </w:r>
      <w:proofErr w:type="spellEnd"/>
      <w:r w:rsidRPr="00F053CD">
        <w:t xml:space="preserve"> y </w:t>
      </w:r>
      <w:proofErr w:type="spellStart"/>
      <w:r w:rsidRPr="00F053CD">
        <w:t>esto</w:t>
      </w:r>
      <w:proofErr w:type="spellEnd"/>
      <w:r w:rsidRPr="00F053CD">
        <w:t xml:space="preserve"> ha </w:t>
      </w:r>
      <w:proofErr w:type="spellStart"/>
      <w:r w:rsidRPr="00F053CD">
        <w:t>provocado</w:t>
      </w:r>
      <w:proofErr w:type="spellEnd"/>
      <w:r w:rsidRPr="00F053CD">
        <w:t xml:space="preserve"> que </w:t>
      </w:r>
      <w:r w:rsidRPr="00F053CD">
        <w:t xml:space="preserve">mi </w:t>
      </w:r>
      <w:proofErr w:type="spellStart"/>
      <w:r w:rsidRPr="00F053CD">
        <w:t>hija</w:t>
      </w:r>
      <w:proofErr w:type="spellEnd"/>
      <w:r w:rsidRPr="00F053CD">
        <w:t xml:space="preserve"> </w:t>
      </w:r>
      <w:r w:rsidRPr="00F053CD">
        <w:t xml:space="preserve">no </w:t>
      </w:r>
      <w:proofErr w:type="spellStart"/>
      <w:r w:rsidRPr="00F053CD">
        <w:t>pueda</w:t>
      </w:r>
      <w:proofErr w:type="spellEnd"/>
      <w:r w:rsidRPr="00F053CD">
        <w:t xml:space="preserve"> </w:t>
      </w:r>
      <w:proofErr w:type="spellStart"/>
      <w:r w:rsidRPr="00F053CD">
        <w:t>asistir</w:t>
      </w:r>
      <w:proofErr w:type="spellEnd"/>
      <w:r w:rsidRPr="00F053CD">
        <w:t xml:space="preserve"> </w:t>
      </w:r>
      <w:proofErr w:type="spellStart"/>
      <w:r w:rsidRPr="00F053CD">
        <w:t>ni</w:t>
      </w:r>
      <w:proofErr w:type="spellEnd"/>
      <w:r w:rsidRPr="00F053CD">
        <w:t xml:space="preserve"> </w:t>
      </w:r>
      <w:proofErr w:type="spellStart"/>
      <w:r w:rsidRPr="00F053CD">
        <w:t>desempeñarse</w:t>
      </w:r>
      <w:proofErr w:type="spellEnd"/>
      <w:r w:rsidRPr="00F053CD">
        <w:t xml:space="preserve"> con </w:t>
      </w:r>
      <w:proofErr w:type="spellStart"/>
      <w:r w:rsidRPr="00F053CD">
        <w:t>normalidad</w:t>
      </w:r>
      <w:proofErr w:type="spellEnd"/>
      <w:r w:rsidRPr="00F053CD">
        <w:t xml:space="preserve"> </w:t>
      </w:r>
      <w:proofErr w:type="spellStart"/>
      <w:r w:rsidRPr="00F053CD">
        <w:t>en</w:t>
      </w:r>
      <w:proofErr w:type="spellEnd"/>
      <w:r w:rsidRPr="00F053CD">
        <w:t xml:space="preserve"> </w:t>
      </w:r>
      <w:proofErr w:type="spellStart"/>
      <w:r w:rsidRPr="00F053CD">
        <w:t>su</w:t>
      </w:r>
      <w:proofErr w:type="spellEnd"/>
      <w:r w:rsidRPr="00F053CD">
        <w:t xml:space="preserve"> </w:t>
      </w:r>
      <w:proofErr w:type="spellStart"/>
      <w:r w:rsidRPr="00F053CD">
        <w:t>centro</w:t>
      </w:r>
      <w:proofErr w:type="spellEnd"/>
      <w:r w:rsidRPr="00F053CD">
        <w:t xml:space="preserve"> </w:t>
      </w:r>
      <w:proofErr w:type="spellStart"/>
      <w:r w:rsidRPr="00F053CD">
        <w:t>educativo</w:t>
      </w:r>
      <w:proofErr w:type="spellEnd"/>
      <w:r w:rsidRPr="00F053CD">
        <w:t xml:space="preserve">, </w:t>
      </w:r>
      <w:proofErr w:type="spellStart"/>
      <w:r w:rsidRPr="00F053CD">
        <w:t>ya</w:t>
      </w:r>
      <w:proofErr w:type="spellEnd"/>
      <w:r w:rsidRPr="00F053CD">
        <w:t xml:space="preserve"> que con </w:t>
      </w:r>
      <w:proofErr w:type="spellStart"/>
      <w:r w:rsidRPr="00F053CD">
        <w:t>frecuencia</w:t>
      </w:r>
      <w:proofErr w:type="spellEnd"/>
      <w:r w:rsidRPr="00F053CD">
        <w:t xml:space="preserve"> </w:t>
      </w:r>
      <w:proofErr w:type="spellStart"/>
      <w:r w:rsidRPr="00F053CD">
        <w:t>tiene</w:t>
      </w:r>
      <w:proofErr w:type="spellEnd"/>
      <w:r w:rsidRPr="00F053CD">
        <w:t xml:space="preserve"> </w:t>
      </w:r>
      <w:proofErr w:type="spellStart"/>
      <w:r w:rsidRPr="00F053CD">
        <w:t>sangrado</w:t>
      </w:r>
      <w:r w:rsidRPr="00F053CD">
        <w:t>s</w:t>
      </w:r>
      <w:proofErr w:type="spellEnd"/>
      <w:r w:rsidRPr="00F053CD">
        <w:t xml:space="preserve"> </w:t>
      </w:r>
      <w:proofErr w:type="spellStart"/>
      <w:r w:rsidRPr="00F053CD">
        <w:t>durante</w:t>
      </w:r>
      <w:proofErr w:type="spellEnd"/>
      <w:r w:rsidRPr="00F053CD">
        <w:t xml:space="preserve"> </w:t>
      </w:r>
      <w:proofErr w:type="spellStart"/>
      <w:r w:rsidRPr="00F053CD">
        <w:t>el</w:t>
      </w:r>
      <w:proofErr w:type="spellEnd"/>
      <w:r w:rsidRPr="00F053CD">
        <w:t xml:space="preserve"> día, lo que le genera </w:t>
      </w:r>
      <w:proofErr w:type="spellStart"/>
      <w:r w:rsidRPr="00F053CD">
        <w:t>incomodidad</w:t>
      </w:r>
      <w:proofErr w:type="spellEnd"/>
      <w:r w:rsidRPr="00F053CD">
        <w:t xml:space="preserve">, </w:t>
      </w:r>
      <w:proofErr w:type="spellStart"/>
      <w:r w:rsidRPr="00F053CD">
        <w:t>preocupación</w:t>
      </w:r>
      <w:proofErr w:type="spellEnd"/>
      <w:r w:rsidRPr="00F053CD">
        <w:t xml:space="preserve"> y </w:t>
      </w:r>
      <w:proofErr w:type="spellStart"/>
      <w:r w:rsidRPr="00F053CD">
        <w:t>limitaciones</w:t>
      </w:r>
      <w:proofErr w:type="spellEnd"/>
      <w:r w:rsidRPr="00F053CD">
        <w:t xml:space="preserve"> para </w:t>
      </w:r>
      <w:proofErr w:type="spellStart"/>
      <w:r w:rsidRPr="00F053CD">
        <w:t>desarrollar</w:t>
      </w:r>
      <w:proofErr w:type="spellEnd"/>
      <w:r w:rsidRPr="00F053CD">
        <w:t xml:space="preserve"> sus </w:t>
      </w:r>
      <w:proofErr w:type="spellStart"/>
      <w:r w:rsidRPr="00F053CD">
        <w:t>actividades</w:t>
      </w:r>
      <w:proofErr w:type="spellEnd"/>
      <w:r w:rsidRPr="00F053CD">
        <w:t xml:space="preserve"> </w:t>
      </w:r>
      <w:proofErr w:type="spellStart"/>
      <w:r w:rsidRPr="00F053CD">
        <w:t>escolares</w:t>
      </w:r>
      <w:proofErr w:type="spellEnd"/>
      <w:r w:rsidRPr="00F053CD">
        <w:t xml:space="preserve"> con </w:t>
      </w:r>
      <w:proofErr w:type="spellStart"/>
      <w:r w:rsidRPr="00F053CD">
        <w:t>tranquilidad</w:t>
      </w:r>
      <w:proofErr w:type="spellEnd"/>
      <w:r w:rsidRPr="00F053CD">
        <w:t xml:space="preserve"> </w:t>
      </w:r>
      <w:proofErr w:type="spellStart"/>
      <w:r w:rsidRPr="00F053CD">
        <w:t>tambien</w:t>
      </w:r>
      <w:proofErr w:type="spellEnd"/>
      <w:r w:rsidRPr="00F053CD">
        <w:t xml:space="preserve"> </w:t>
      </w:r>
      <w:proofErr w:type="spellStart"/>
      <w:r w:rsidRPr="00F053CD">
        <w:t>como</w:t>
      </w:r>
      <w:proofErr w:type="spellEnd"/>
      <w:r w:rsidRPr="00F053CD">
        <w:t xml:space="preserve"> </w:t>
      </w:r>
      <w:proofErr w:type="spellStart"/>
      <w:r w:rsidRPr="00F053CD">
        <w:t>madre</w:t>
      </w:r>
      <w:proofErr w:type="spellEnd"/>
      <w:r w:rsidRPr="00F053CD">
        <w:t xml:space="preserve">, </w:t>
      </w:r>
      <w:proofErr w:type="spellStart"/>
      <w:r w:rsidRPr="00F053CD">
        <w:t>esta</w:t>
      </w:r>
      <w:proofErr w:type="spellEnd"/>
      <w:r w:rsidRPr="00F053CD">
        <w:t xml:space="preserve"> </w:t>
      </w:r>
      <w:proofErr w:type="spellStart"/>
      <w:r w:rsidRPr="00F053CD">
        <w:t>situación</w:t>
      </w:r>
      <w:proofErr w:type="spellEnd"/>
      <w:r w:rsidRPr="00F053CD">
        <w:t xml:space="preserve"> me genera </w:t>
      </w:r>
      <w:proofErr w:type="spellStart"/>
      <w:r w:rsidRPr="00F053CD">
        <w:t>una</w:t>
      </w:r>
      <w:proofErr w:type="spellEnd"/>
      <w:r w:rsidRPr="00F053CD">
        <w:t xml:space="preserve"> profunda </w:t>
      </w:r>
      <w:proofErr w:type="spellStart"/>
      <w:r w:rsidRPr="00F053CD">
        <w:t>preocupación</w:t>
      </w:r>
      <w:proofErr w:type="spellEnd"/>
      <w:r w:rsidRPr="00F053CD">
        <w:t xml:space="preserve"> y </w:t>
      </w:r>
      <w:proofErr w:type="spellStart"/>
      <w:r w:rsidRPr="00F053CD">
        <w:t>angustia</w:t>
      </w:r>
      <w:proofErr w:type="spellEnd"/>
      <w:r w:rsidRPr="00F053CD">
        <w:t xml:space="preserve"> </w:t>
      </w:r>
      <w:proofErr w:type="spellStart"/>
      <w:r w:rsidRPr="00F053CD">
        <w:t>constante</w:t>
      </w:r>
      <w:proofErr w:type="spellEnd"/>
      <w:r w:rsidRPr="00F053CD">
        <w:t xml:space="preserve">, </w:t>
      </w:r>
      <w:proofErr w:type="spellStart"/>
      <w:r w:rsidRPr="00F053CD">
        <w:t>debido</w:t>
      </w:r>
      <w:proofErr w:type="spellEnd"/>
      <w:r w:rsidRPr="00F053CD">
        <w:t xml:space="preserve"> a </w:t>
      </w:r>
      <w:proofErr w:type="spellStart"/>
      <w:r w:rsidRPr="00F053CD">
        <w:t>el</w:t>
      </w:r>
      <w:proofErr w:type="spellEnd"/>
      <w:r w:rsidRPr="00F053CD">
        <w:t xml:space="preserve"> </w:t>
      </w:r>
      <w:proofErr w:type="spellStart"/>
      <w:r w:rsidRPr="00F053CD">
        <w:t>padecimiento</w:t>
      </w:r>
      <w:proofErr w:type="spellEnd"/>
      <w:r w:rsidRPr="00F053CD">
        <w:t xml:space="preserve"> y la </w:t>
      </w:r>
      <w:proofErr w:type="spellStart"/>
      <w:r w:rsidRPr="00F053CD">
        <w:t>falta</w:t>
      </w:r>
      <w:proofErr w:type="spellEnd"/>
      <w:r w:rsidRPr="00F053CD">
        <w:t xml:space="preserve"> de </w:t>
      </w:r>
      <w:proofErr w:type="spellStart"/>
      <w:r w:rsidRPr="00F053CD">
        <w:t>una</w:t>
      </w:r>
      <w:proofErr w:type="spellEnd"/>
      <w:r w:rsidRPr="00F053CD">
        <w:t xml:space="preserve"> </w:t>
      </w:r>
      <w:proofErr w:type="spellStart"/>
      <w:r w:rsidRPr="00F053CD">
        <w:t>valoración</w:t>
      </w:r>
      <w:proofErr w:type="spellEnd"/>
      <w:r w:rsidRPr="00F053CD">
        <w:t xml:space="preserve"> </w:t>
      </w:r>
      <w:proofErr w:type="spellStart"/>
      <w:r w:rsidRPr="00F053CD">
        <w:t>médica</w:t>
      </w:r>
      <w:proofErr w:type="spellEnd"/>
      <w:r w:rsidRPr="00F053CD">
        <w:t xml:space="preserve"> </w:t>
      </w:r>
      <w:proofErr w:type="spellStart"/>
      <w:r w:rsidRPr="00F053CD">
        <w:t>especializada</w:t>
      </w:r>
      <w:proofErr w:type="spellEnd"/>
      <w:r w:rsidRPr="00F053CD">
        <w:t xml:space="preserve"> </w:t>
      </w:r>
      <w:proofErr w:type="spellStart"/>
      <w:r w:rsidRPr="00F053CD">
        <w:t>oportuna</w:t>
      </w:r>
      <w:proofErr w:type="spellEnd"/>
      <w:r w:rsidRPr="00F053CD">
        <w:t xml:space="preserve"> </w:t>
      </w:r>
      <w:proofErr w:type="spellStart"/>
      <w:r w:rsidRPr="00F053CD">
        <w:t>ademas</w:t>
      </w:r>
      <w:proofErr w:type="spellEnd"/>
      <w:r w:rsidRPr="00F053CD">
        <w:t xml:space="preserve"> </w:t>
      </w:r>
      <w:proofErr w:type="spellStart"/>
      <w:r w:rsidRPr="00F053CD">
        <w:t>sumando</w:t>
      </w:r>
      <w:proofErr w:type="spellEnd"/>
      <w:r w:rsidRPr="00F053CD">
        <w:t xml:space="preserve"> </w:t>
      </w:r>
      <w:r w:rsidRPr="00F053CD">
        <w:t>que</w:t>
      </w:r>
      <w:r w:rsidRPr="00F053CD">
        <w:t xml:space="preserve"> la </w:t>
      </w:r>
      <w:proofErr w:type="spellStart"/>
      <w:r w:rsidRPr="00F053CD">
        <w:t>cita</w:t>
      </w:r>
      <w:proofErr w:type="spellEnd"/>
      <w:r w:rsidRPr="00F053CD">
        <w:t xml:space="preserve"> con </w:t>
      </w:r>
      <w:proofErr w:type="spellStart"/>
      <w:r w:rsidRPr="00F053CD">
        <w:t>otorrinolaringología</w:t>
      </w:r>
      <w:proofErr w:type="spellEnd"/>
      <w:r w:rsidRPr="00F053CD">
        <w:t xml:space="preserve"> </w:t>
      </w:r>
      <w:proofErr w:type="spellStart"/>
      <w:r w:rsidRPr="00F053CD">
        <w:t>programada</w:t>
      </w:r>
      <w:proofErr w:type="spellEnd"/>
      <w:r w:rsidRPr="00F053CD">
        <w:t xml:space="preserve"> hasta </w:t>
      </w:r>
      <w:proofErr w:type="spellStart"/>
      <w:r w:rsidRPr="00F053CD">
        <w:t>el</w:t>
      </w:r>
      <w:proofErr w:type="spellEnd"/>
      <w:r w:rsidRPr="00F053CD">
        <w:t xml:space="preserve"> </w:t>
      </w:r>
      <w:proofErr w:type="spellStart"/>
      <w:r w:rsidRPr="00F053CD">
        <w:t>mes</w:t>
      </w:r>
      <w:proofErr w:type="spellEnd"/>
      <w:r w:rsidRPr="00F053CD">
        <w:t xml:space="preserve"> de </w:t>
      </w:r>
      <w:proofErr w:type="spellStart"/>
      <w:r w:rsidRPr="00F053CD">
        <w:t>septiembre</w:t>
      </w:r>
      <w:proofErr w:type="spellEnd"/>
      <w:r w:rsidRPr="00F053CD">
        <w:t xml:space="preserve">, lo que </w:t>
      </w:r>
      <w:proofErr w:type="spellStart"/>
      <w:r w:rsidRPr="00F053CD">
        <w:t>prolonga</w:t>
      </w:r>
      <w:proofErr w:type="spellEnd"/>
      <w:r w:rsidRPr="00F053CD">
        <w:t xml:space="preserve"> </w:t>
      </w:r>
      <w:proofErr w:type="spellStart"/>
      <w:r w:rsidRPr="00F053CD">
        <w:t>aún</w:t>
      </w:r>
      <w:proofErr w:type="spellEnd"/>
      <w:r w:rsidRPr="00F053CD">
        <w:t xml:space="preserve"> </w:t>
      </w:r>
      <w:proofErr w:type="spellStart"/>
      <w:r w:rsidRPr="00F053CD">
        <w:t>más</w:t>
      </w:r>
      <w:proofErr w:type="spellEnd"/>
      <w:r w:rsidRPr="00F053CD">
        <w:t xml:space="preserve"> la </w:t>
      </w:r>
      <w:proofErr w:type="spellStart"/>
      <w:r w:rsidRPr="00F053CD">
        <w:t>espera</w:t>
      </w:r>
      <w:proofErr w:type="spellEnd"/>
      <w:r w:rsidRPr="00F053CD">
        <w:t xml:space="preserve"> </w:t>
      </w:r>
      <w:proofErr w:type="spellStart"/>
      <w:r w:rsidRPr="00F053CD">
        <w:t>pese</w:t>
      </w:r>
      <w:proofErr w:type="spellEnd"/>
      <w:r w:rsidRPr="00F053CD">
        <w:t xml:space="preserve"> a </w:t>
      </w:r>
      <w:r w:rsidRPr="00F053CD">
        <w:t>sus</w:t>
      </w:r>
      <w:r w:rsidRPr="00F053CD">
        <w:t xml:space="preserve"> </w:t>
      </w:r>
      <w:proofErr w:type="spellStart"/>
      <w:r w:rsidRPr="00F053CD">
        <w:t>síntomas</w:t>
      </w:r>
      <w:proofErr w:type="spellEnd"/>
      <w:r w:rsidR="006F1407" w:rsidRPr="00F053CD">
        <w:t xml:space="preserve"> y </w:t>
      </w:r>
      <w:proofErr w:type="spellStart"/>
      <w:r w:rsidR="006F1407" w:rsidRPr="00F053CD">
        <w:t>e</w:t>
      </w:r>
      <w:r w:rsidRPr="00F053CD">
        <w:t>sta</w:t>
      </w:r>
      <w:proofErr w:type="spellEnd"/>
      <w:r w:rsidRPr="00F053CD">
        <w:t xml:space="preserve"> </w:t>
      </w:r>
      <w:proofErr w:type="spellStart"/>
      <w:r w:rsidRPr="00F053CD">
        <w:t>situación</w:t>
      </w:r>
      <w:proofErr w:type="spellEnd"/>
      <w:r w:rsidRPr="00F053CD">
        <w:t xml:space="preserve"> </w:t>
      </w:r>
      <w:proofErr w:type="spellStart"/>
      <w:r w:rsidRPr="00F053CD">
        <w:t>nos</w:t>
      </w:r>
      <w:proofErr w:type="spellEnd"/>
      <w:r w:rsidRPr="00F053CD">
        <w:t xml:space="preserve"> genera a mi y a mi </w:t>
      </w:r>
      <w:proofErr w:type="spellStart"/>
      <w:r w:rsidRPr="00F053CD">
        <w:t>familia</w:t>
      </w:r>
      <w:proofErr w:type="spellEnd"/>
      <w:r w:rsidRPr="00F053CD">
        <w:t xml:space="preserve"> un </w:t>
      </w:r>
      <w:proofErr w:type="spellStart"/>
      <w:r w:rsidRPr="00F053CD">
        <w:t>estado</w:t>
      </w:r>
      <w:proofErr w:type="spellEnd"/>
      <w:r w:rsidRPr="00F053CD">
        <w:t xml:space="preserve"> de </w:t>
      </w:r>
      <w:proofErr w:type="spellStart"/>
      <w:r w:rsidRPr="00F053CD">
        <w:t>preocupación</w:t>
      </w:r>
      <w:proofErr w:type="spellEnd"/>
      <w:r w:rsidRPr="00F053CD">
        <w:t xml:space="preserve"> </w:t>
      </w:r>
      <w:proofErr w:type="spellStart"/>
      <w:r w:rsidRPr="00F053CD">
        <w:t>permanente</w:t>
      </w:r>
      <w:proofErr w:type="spellEnd"/>
      <w:r w:rsidRPr="00F053CD">
        <w:t xml:space="preserve">, al no </w:t>
      </w:r>
      <w:proofErr w:type="spellStart"/>
      <w:r w:rsidRPr="00F053CD">
        <w:t>contar</w:t>
      </w:r>
      <w:proofErr w:type="spellEnd"/>
      <w:r w:rsidRPr="00F053CD">
        <w:t xml:space="preserve"> </w:t>
      </w:r>
      <w:proofErr w:type="spellStart"/>
      <w:r w:rsidRPr="00F053CD">
        <w:t>aún</w:t>
      </w:r>
      <w:proofErr w:type="spellEnd"/>
      <w:r w:rsidRPr="00F053CD">
        <w:t xml:space="preserve"> con un </w:t>
      </w:r>
      <w:proofErr w:type="spellStart"/>
      <w:r w:rsidRPr="00F053CD">
        <w:t>diagnóstico</w:t>
      </w:r>
      <w:proofErr w:type="spellEnd"/>
      <w:r w:rsidRPr="00F053CD">
        <w:t xml:space="preserve"> claro </w:t>
      </w:r>
      <w:proofErr w:type="spellStart"/>
      <w:r w:rsidRPr="00F053CD">
        <w:t>ni</w:t>
      </w:r>
      <w:proofErr w:type="spellEnd"/>
      <w:r w:rsidRPr="00F053CD">
        <w:t xml:space="preserve"> </w:t>
      </w:r>
      <w:proofErr w:type="spellStart"/>
      <w:r w:rsidRPr="00F053CD">
        <w:t>tratamiento</w:t>
      </w:r>
      <w:proofErr w:type="spellEnd"/>
      <w:r w:rsidRPr="00F053CD">
        <w:t xml:space="preserve"> </w:t>
      </w:r>
      <w:proofErr w:type="spellStart"/>
      <w:r w:rsidRPr="00F053CD">
        <w:t>oportuno</w:t>
      </w:r>
      <w:proofErr w:type="spellEnd"/>
      <w:r w:rsidRPr="00F053CD">
        <w:t xml:space="preserve">, lo que </w:t>
      </w:r>
      <w:proofErr w:type="spellStart"/>
      <w:r w:rsidRPr="00F053CD">
        <w:t>incrementa</w:t>
      </w:r>
      <w:proofErr w:type="spellEnd"/>
      <w:r w:rsidR="006F1407" w:rsidRPr="00F053CD">
        <w:t xml:space="preserve"> </w:t>
      </w:r>
      <w:proofErr w:type="spellStart"/>
      <w:r w:rsidR="006F1407" w:rsidRPr="00F053CD">
        <w:t>nuestro</w:t>
      </w:r>
      <w:proofErr w:type="spellEnd"/>
      <w:r w:rsidR="006F1407" w:rsidRPr="00F053CD">
        <w:t xml:space="preserve"> </w:t>
      </w:r>
      <w:proofErr w:type="spellStart"/>
      <w:r w:rsidRPr="00F053CD">
        <w:t>temor</w:t>
      </w:r>
      <w:proofErr w:type="spellEnd"/>
      <w:r w:rsidRPr="00F053CD">
        <w:t xml:space="preserve"> ante un </w:t>
      </w:r>
      <w:proofErr w:type="spellStart"/>
      <w:r w:rsidRPr="00F053CD">
        <w:t>posible</w:t>
      </w:r>
      <w:proofErr w:type="spellEnd"/>
      <w:r w:rsidRPr="00F053CD">
        <w:t xml:space="preserve"> </w:t>
      </w:r>
      <w:proofErr w:type="spellStart"/>
      <w:r w:rsidRPr="00F053CD">
        <w:t>agravamiento</w:t>
      </w:r>
      <w:proofErr w:type="spellEnd"/>
      <w:r w:rsidRPr="00F053CD">
        <w:t xml:space="preserve"> de </w:t>
      </w:r>
      <w:proofErr w:type="spellStart"/>
      <w:r w:rsidRPr="00F053CD">
        <w:t>su</w:t>
      </w:r>
      <w:proofErr w:type="spellEnd"/>
      <w:r w:rsidRPr="00F053CD">
        <w:t xml:space="preserve"> </w:t>
      </w:r>
      <w:proofErr w:type="spellStart"/>
      <w:r w:rsidRPr="00F053CD">
        <w:t>condición</w:t>
      </w:r>
      <w:proofErr w:type="spellEnd"/>
      <w:r w:rsidRPr="00F053CD">
        <w:t xml:space="preserve"> de </w:t>
      </w:r>
      <w:proofErr w:type="spellStart"/>
      <w:r w:rsidRPr="00F053CD">
        <w:t>salud</w:t>
      </w:r>
      <w:proofErr w:type="spellEnd"/>
      <w:r w:rsidRPr="00F053CD">
        <w:t>.</w:t>
      </w:r>
    </w:p>
    <w:p w14:paraId="6178CFB6" w14:textId="77777777" w:rsidR="00942331" w:rsidRPr="00F053CD" w:rsidRDefault="00942331" w:rsidP="002A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3CD">
        <w:rPr>
          <w:rFonts w:ascii="Times New Roman" w:hAnsi="Times New Roman" w:cs="Times New Roman"/>
          <w:sz w:val="24"/>
          <w:szCs w:val="24"/>
        </w:rPr>
        <w:t xml:space="preserve">Considero que el </w:t>
      </w:r>
      <w:r w:rsidRPr="00F053CD">
        <w:rPr>
          <w:rFonts w:ascii="Times New Roman" w:hAnsi="Times New Roman" w:cs="Times New Roman"/>
          <w:sz w:val="24"/>
          <w:szCs w:val="24"/>
        </w:rPr>
        <w:t>atraso</w:t>
      </w:r>
      <w:r w:rsidRPr="00F053CD">
        <w:rPr>
          <w:rFonts w:ascii="Times New Roman" w:hAnsi="Times New Roman" w:cs="Times New Roman"/>
          <w:sz w:val="24"/>
          <w:szCs w:val="24"/>
        </w:rPr>
        <w:t xml:space="preserve"> injustificado en la atención médica especializada, sumado a la asignación de cita a largo plazo pese a la persistencia de</w:t>
      </w:r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53CD">
        <w:rPr>
          <w:rFonts w:ascii="Times New Roman" w:hAnsi="Times New Roman" w:cs="Times New Roman"/>
          <w:sz w:val="24"/>
          <w:szCs w:val="24"/>
        </w:rPr>
        <w:t xml:space="preserve">los </w:t>
      </w:r>
      <w:r w:rsidRPr="00F053CD">
        <w:rPr>
          <w:rFonts w:ascii="Times New Roman" w:hAnsi="Times New Roman" w:cs="Times New Roman"/>
          <w:sz w:val="24"/>
          <w:szCs w:val="24"/>
        </w:rPr>
        <w:t xml:space="preserve"> síntomas</w:t>
      </w:r>
      <w:proofErr w:type="gramEnd"/>
      <w:r w:rsidRPr="00F053CD">
        <w:rPr>
          <w:rFonts w:ascii="Times New Roman" w:hAnsi="Times New Roman" w:cs="Times New Roman"/>
          <w:sz w:val="24"/>
          <w:szCs w:val="24"/>
        </w:rPr>
        <w:t xml:space="preserve"> y </w:t>
      </w:r>
      <w:r w:rsidRPr="00F053CD">
        <w:rPr>
          <w:rFonts w:ascii="Times New Roman" w:hAnsi="Times New Roman" w:cs="Times New Roman"/>
          <w:sz w:val="24"/>
          <w:szCs w:val="24"/>
        </w:rPr>
        <w:t>tratándose de una menor de edad con síntomas activos y recurrentes, constituye una violación grave a su derecho fundamental a la salud y a la atención médica oportuna.</w:t>
      </w:r>
    </w:p>
    <w:p w14:paraId="0FB02CCD" w14:textId="0246640C" w:rsidR="00942331" w:rsidRPr="00F053CD" w:rsidRDefault="00942331" w:rsidP="002A253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5D7FD" w14:textId="0018E305" w:rsidR="002A2535" w:rsidRPr="00F053CD" w:rsidRDefault="002A2535" w:rsidP="002A25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MX" w:eastAsia="es-MX"/>
        </w:rPr>
      </w:pPr>
      <w:r w:rsidRPr="00F053CD">
        <w:rPr>
          <w:rFonts w:ascii="Times New Roman" w:hAnsi="Times New Roman" w:cs="Times New Roman"/>
          <w:b/>
          <w:bCs/>
          <w:sz w:val="24"/>
          <w:szCs w:val="24"/>
        </w:rPr>
        <w:t>PRUEBAS</w:t>
      </w:r>
      <w:r w:rsidRPr="00F053CD">
        <w:rPr>
          <w:rFonts w:ascii="Times New Roman" w:hAnsi="Times New Roman" w:cs="Times New Roman"/>
          <w:sz w:val="24"/>
          <w:szCs w:val="24"/>
        </w:rPr>
        <w:br/>
        <w:t xml:space="preserve">1- 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Orden de referencia médica a otorrinolaringología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y</w:t>
      </w:r>
      <w:r w:rsidRPr="00F053CD">
        <w:rPr>
          <w:rFonts w:ascii="Times New Roman" w:hAnsi="Times New Roman" w:cs="Times New Roman"/>
          <w:sz w:val="24"/>
          <w:szCs w:val="24"/>
          <w:lang w:val="es-MX" w:eastAsia="es-MX"/>
        </w:rPr>
        <w:t xml:space="preserve"> constancia de cita asignada para septiembre de 2026.</w:t>
      </w:r>
    </w:p>
    <w:p w14:paraId="75049256" w14:textId="16612605" w:rsidR="00F053CD" w:rsidRDefault="00F053CD" w:rsidP="002A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3CD">
        <w:rPr>
          <w:rFonts w:ascii="Times New Roman" w:hAnsi="Times New Roman" w:cs="Times New Roman"/>
          <w:sz w:val="24"/>
          <w:szCs w:val="24"/>
          <w:lang w:val="es-MX" w:eastAsia="es-MX"/>
        </w:rPr>
        <w:lastRenderedPageBreak/>
        <w:t xml:space="preserve">2- </w:t>
      </w:r>
      <w:r w:rsidRPr="00F053CD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Referencia médica emitida a la especialidad de otorrinolaringología</w:t>
      </w:r>
      <w:r w:rsidRPr="00F053CD">
        <w:rPr>
          <w:rFonts w:ascii="Times New Roman" w:hAnsi="Times New Roman" w:cs="Times New Roman"/>
          <w:sz w:val="24"/>
          <w:szCs w:val="24"/>
        </w:rPr>
        <w:t>, donde se ordena la valoración especializada de la menor por su condición clínica.</w:t>
      </w:r>
    </w:p>
    <w:p w14:paraId="0993BD88" w14:textId="77777777" w:rsidR="00F053CD" w:rsidRPr="00F053CD" w:rsidRDefault="00F053CD" w:rsidP="002A2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14:paraId="023BD709" w14:textId="43633C2E" w:rsidR="002A2535" w:rsidRPr="00F053CD" w:rsidRDefault="002A2535" w:rsidP="002A2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F053CD">
        <w:rPr>
          <w:rFonts w:ascii="Times New Roman" w:hAnsi="Times New Roman" w:cs="Times New Roman"/>
          <w:b/>
          <w:bCs/>
          <w:sz w:val="24"/>
          <w:szCs w:val="24"/>
        </w:rPr>
        <w:t>PETITORIA.</w:t>
      </w:r>
      <w:r w:rsidRPr="00F053CD">
        <w:rPr>
          <w:rFonts w:ascii="Times New Roman" w:hAnsi="Times New Roman" w:cs="Times New Roman"/>
          <w:sz w:val="24"/>
          <w:szCs w:val="24"/>
        </w:rPr>
        <w:br/>
        <w:t xml:space="preserve">1- Se declare con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lugar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recurso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de amparo.</w:t>
      </w:r>
      <w:r w:rsidRPr="00F053CD">
        <w:rPr>
          <w:rFonts w:ascii="Times New Roman" w:hAnsi="Times New Roman" w:cs="Times New Roman"/>
          <w:sz w:val="24"/>
          <w:szCs w:val="24"/>
        </w:rPr>
        <w:br/>
        <w:t>2-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Se ordene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brindar atención médica especializada prioritaria y en un plazo razonable, reprogramando la cita de manera inmediata</w:t>
      </w:r>
      <w:r w:rsidRPr="00F053CD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además de que </w:t>
      </w:r>
      <w:r w:rsidRPr="00F053CD">
        <w:rPr>
          <w:rFonts w:ascii="Times New Roman" w:hAnsi="Times New Roman" w:cs="Times New Roman"/>
          <w:sz w:val="24"/>
          <w:szCs w:val="24"/>
          <w:lang w:val="es-MX" w:eastAsia="es-MX"/>
        </w:rPr>
        <w:t>s</w:t>
      </w:r>
      <w:r w:rsidRPr="00F053CD">
        <w:rPr>
          <w:rFonts w:ascii="Times New Roman" w:hAnsi="Times New Roman" w:cs="Times New Roman"/>
          <w:sz w:val="24"/>
          <w:szCs w:val="24"/>
          <w:lang w:val="es-MX" w:eastAsia="es-MX"/>
        </w:rPr>
        <w:t>e giren las órdenes necesarias para garantizar atención médica continua y oportuna a la menor.</w:t>
      </w:r>
      <w:r w:rsidRPr="00F053CD">
        <w:rPr>
          <w:rFonts w:ascii="Times New Roman" w:hAnsi="Times New Roman" w:cs="Times New Roman"/>
          <w:sz w:val="24"/>
          <w:szCs w:val="24"/>
        </w:rPr>
        <w:br/>
        <w:t xml:space="preserve">3- Se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condene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recurrido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pago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de las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costas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proceso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como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también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pago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daño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moral y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subjetivo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al que ha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sido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expuesta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F053CD">
        <w:rPr>
          <w:rFonts w:ascii="Times New Roman" w:hAnsi="Times New Roman" w:cs="Times New Roman"/>
          <w:sz w:val="24"/>
          <w:szCs w:val="24"/>
        </w:rPr>
        <w:t>representada</w:t>
      </w:r>
      <w:proofErr w:type="spellEnd"/>
      <w:r w:rsidRPr="00F053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B52ABE" w14:textId="77777777" w:rsidR="002A2535" w:rsidRPr="006F1407" w:rsidRDefault="002A2535" w:rsidP="002A2535">
      <w:pPr>
        <w:pStyle w:val="NormalWeb"/>
      </w:pPr>
      <w:proofErr w:type="spellStart"/>
      <w:r w:rsidRPr="00F053CD">
        <w:rPr>
          <w:b/>
          <w:bCs/>
        </w:rPr>
        <w:t>Notificaciones</w:t>
      </w:r>
      <w:proofErr w:type="spellEnd"/>
      <w:r w:rsidRPr="00F053CD">
        <w:rPr>
          <w:b/>
          <w:bCs/>
        </w:rPr>
        <w:t xml:space="preserve">: </w:t>
      </w:r>
      <w:r w:rsidRPr="00F053CD">
        <w:t xml:space="preserve">Las </w:t>
      </w:r>
      <w:proofErr w:type="spellStart"/>
      <w:r w:rsidRPr="00F053CD">
        <w:t>recibiré</w:t>
      </w:r>
      <w:proofErr w:type="spellEnd"/>
      <w:r w:rsidRPr="00F053CD">
        <w:t xml:space="preserve"> al </w:t>
      </w:r>
      <w:proofErr w:type="spellStart"/>
      <w:r w:rsidRPr="00F053CD">
        <w:t>correo</w:t>
      </w:r>
      <w:proofErr w:type="spellEnd"/>
      <w:r w:rsidRPr="00F053CD">
        <w:t xml:space="preserve"> </w:t>
      </w:r>
      <w:proofErr w:type="spellStart"/>
      <w:r w:rsidRPr="00F053CD">
        <w:t>electrónico</w:t>
      </w:r>
      <w:proofErr w:type="spellEnd"/>
      <w:r w:rsidRPr="00F053CD">
        <w:t xml:space="preserve"> </w:t>
      </w:r>
      <w:hyperlink r:id="rId7" w:history="1">
        <w:r w:rsidRPr="00F053CD">
          <w:rPr>
            <w:rStyle w:val="Hipervnculo"/>
          </w:rPr>
          <w:t xml:space="preserve">notificaciones@crderecho.com </w:t>
        </w:r>
      </w:hyperlink>
    </w:p>
    <w:p w14:paraId="149D0630" w14:textId="5F9BFBEC" w:rsidR="00BC005B" w:rsidRDefault="006F1407" w:rsidP="001D0155">
      <w:r>
        <w:t xml:space="preserve"> </w:t>
      </w:r>
    </w:p>
    <w:p w14:paraId="23052229" w14:textId="0FA9DADC" w:rsidR="006F1407" w:rsidRDefault="006F1407" w:rsidP="001D0155">
      <w:r>
        <w:rPr>
          <w:noProof/>
        </w:rPr>
        <w:lastRenderedPageBreak/>
        <w:drawing>
          <wp:inline distT="0" distB="0" distL="0" distR="0" wp14:anchorId="4312CD8A" wp14:editId="4046F44C">
            <wp:extent cx="3829050" cy="7705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E7F96" w14:textId="629B6B0F" w:rsidR="00F053CD" w:rsidRDefault="00F053CD" w:rsidP="001D0155">
      <w:r>
        <w:rPr>
          <w:noProof/>
        </w:rPr>
        <w:lastRenderedPageBreak/>
        <w:drawing>
          <wp:inline distT="0" distB="0" distL="0" distR="0" wp14:anchorId="2CAF4112" wp14:editId="745D263C">
            <wp:extent cx="5438775" cy="76581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07370" w14:textId="6D314AE1" w:rsidR="00F053CD" w:rsidRDefault="00F053CD" w:rsidP="001D0155">
      <w:r>
        <w:rPr>
          <w:noProof/>
        </w:rPr>
        <w:lastRenderedPageBreak/>
        <w:drawing>
          <wp:inline distT="0" distB="0" distL="0" distR="0" wp14:anchorId="1A46287E" wp14:editId="195881FF">
            <wp:extent cx="5314950" cy="77247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5E73" w14:textId="04D9B082" w:rsidR="00F053CD" w:rsidRDefault="00F053CD" w:rsidP="001D0155">
      <w:r>
        <w:rPr>
          <w:noProof/>
        </w:rPr>
        <w:lastRenderedPageBreak/>
        <w:drawing>
          <wp:inline distT="0" distB="0" distL="0" distR="0" wp14:anchorId="207D36CB" wp14:editId="38777B7B">
            <wp:extent cx="4638675" cy="77247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772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4D523" w14:textId="24A24213" w:rsidR="00F053CD" w:rsidRDefault="00F053CD" w:rsidP="001D0155">
      <w:r>
        <w:rPr>
          <w:noProof/>
        </w:rPr>
        <w:lastRenderedPageBreak/>
        <w:drawing>
          <wp:inline distT="0" distB="0" distL="0" distR="0" wp14:anchorId="7D258785" wp14:editId="5E983909">
            <wp:extent cx="4171950" cy="77343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FBFD9" w14:textId="2B0810FD" w:rsidR="00F053CD" w:rsidRPr="001636EA" w:rsidRDefault="00F053CD" w:rsidP="001D0155">
      <w:r>
        <w:rPr>
          <w:noProof/>
        </w:rPr>
        <w:lastRenderedPageBreak/>
        <w:drawing>
          <wp:inline distT="0" distB="0" distL="0" distR="0" wp14:anchorId="4FD517D4" wp14:editId="2DA64455">
            <wp:extent cx="3829050" cy="76009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3CD" w:rsidRPr="001636EA">
      <w:headerReference w:type="default" r:id="rId14"/>
      <w:footerReference w:type="defaul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F210A" w14:textId="77777777" w:rsidR="006D6B35" w:rsidRDefault="006D6B35" w:rsidP="00AF38A8">
      <w:pPr>
        <w:spacing w:after="0" w:line="240" w:lineRule="auto"/>
      </w:pPr>
      <w:r>
        <w:separator/>
      </w:r>
    </w:p>
  </w:endnote>
  <w:endnote w:type="continuationSeparator" w:id="0">
    <w:p w14:paraId="58762826" w14:textId="77777777" w:rsidR="006D6B35" w:rsidRDefault="006D6B35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45BF4" w14:textId="77777777"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14:paraId="512871E9" w14:textId="77777777"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3715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17A6E26C" w14:textId="77777777"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A6B18" w14:textId="77777777" w:rsidR="006D6B35" w:rsidRDefault="006D6B35" w:rsidP="00AF38A8">
      <w:pPr>
        <w:spacing w:after="0" w:line="240" w:lineRule="auto"/>
      </w:pPr>
      <w:r>
        <w:separator/>
      </w:r>
    </w:p>
  </w:footnote>
  <w:footnote w:type="continuationSeparator" w:id="0">
    <w:p w14:paraId="6FAEC785" w14:textId="77777777" w:rsidR="006D6B35" w:rsidRDefault="006D6B35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4B787" w14:textId="77777777"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2AB00ED" wp14:editId="754F3A31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31A5C3" w14:textId="77777777"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14:paraId="49B0FD03" w14:textId="77777777" w:rsidR="00677D9B" w:rsidRDefault="00677D9B">
    <w:pPr>
      <w:pStyle w:val="Encabezado"/>
    </w:pPr>
  </w:p>
  <w:p w14:paraId="25E72765" w14:textId="77777777"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7D2D"/>
    <w:multiLevelType w:val="multilevel"/>
    <w:tmpl w:val="EAF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666DA"/>
    <w:multiLevelType w:val="multilevel"/>
    <w:tmpl w:val="1BFC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FA5E53"/>
    <w:multiLevelType w:val="multilevel"/>
    <w:tmpl w:val="B922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87701"/>
    <w:multiLevelType w:val="multilevel"/>
    <w:tmpl w:val="4E604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ED66C0"/>
    <w:multiLevelType w:val="hybridMultilevel"/>
    <w:tmpl w:val="F91ADCF4"/>
    <w:lvl w:ilvl="0" w:tplc="AA6C8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67F54"/>
    <w:multiLevelType w:val="multilevel"/>
    <w:tmpl w:val="199E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62294C"/>
    <w:multiLevelType w:val="hybridMultilevel"/>
    <w:tmpl w:val="3A2C2086"/>
    <w:lvl w:ilvl="0" w:tplc="14A8B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7C0F0B"/>
    <w:multiLevelType w:val="multilevel"/>
    <w:tmpl w:val="9F308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76BBF"/>
    <w:multiLevelType w:val="multilevel"/>
    <w:tmpl w:val="9DA4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5941D5"/>
    <w:multiLevelType w:val="multilevel"/>
    <w:tmpl w:val="8CE6F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9340">
    <w:abstractNumId w:val="40"/>
  </w:num>
  <w:num w:numId="2" w16cid:durableId="232084859">
    <w:abstractNumId w:val="4"/>
  </w:num>
  <w:num w:numId="3" w16cid:durableId="953025542">
    <w:abstractNumId w:val="34"/>
  </w:num>
  <w:num w:numId="4" w16cid:durableId="818500783">
    <w:abstractNumId w:val="7"/>
  </w:num>
  <w:num w:numId="5" w16cid:durableId="1433431194">
    <w:abstractNumId w:val="21"/>
  </w:num>
  <w:num w:numId="6" w16cid:durableId="665791544">
    <w:abstractNumId w:val="31"/>
  </w:num>
  <w:num w:numId="7" w16cid:durableId="2001617833">
    <w:abstractNumId w:val="0"/>
  </w:num>
  <w:num w:numId="8" w16cid:durableId="1042246788">
    <w:abstractNumId w:val="35"/>
  </w:num>
  <w:num w:numId="9" w16cid:durableId="1055618831">
    <w:abstractNumId w:val="17"/>
  </w:num>
  <w:num w:numId="10" w16cid:durableId="1967931260">
    <w:abstractNumId w:val="19"/>
  </w:num>
  <w:num w:numId="11" w16cid:durableId="2066950093">
    <w:abstractNumId w:val="33"/>
  </w:num>
  <w:num w:numId="12" w16cid:durableId="238636840">
    <w:abstractNumId w:val="2"/>
  </w:num>
  <w:num w:numId="13" w16cid:durableId="64257925">
    <w:abstractNumId w:val="37"/>
  </w:num>
  <w:num w:numId="14" w16cid:durableId="633877871">
    <w:abstractNumId w:val="26"/>
  </w:num>
  <w:num w:numId="15" w16cid:durableId="924143540">
    <w:abstractNumId w:val="15"/>
  </w:num>
  <w:num w:numId="16" w16cid:durableId="345908340">
    <w:abstractNumId w:val="20"/>
  </w:num>
  <w:num w:numId="17" w16cid:durableId="2018803499">
    <w:abstractNumId w:val="11"/>
  </w:num>
  <w:num w:numId="18" w16cid:durableId="939415611">
    <w:abstractNumId w:val="23"/>
  </w:num>
  <w:num w:numId="19" w16cid:durableId="1290553201">
    <w:abstractNumId w:val="28"/>
  </w:num>
  <w:num w:numId="20" w16cid:durableId="583151744">
    <w:abstractNumId w:val="38"/>
  </w:num>
  <w:num w:numId="21" w16cid:durableId="1982734230">
    <w:abstractNumId w:val="16"/>
  </w:num>
  <w:num w:numId="22" w16cid:durableId="1549031155">
    <w:abstractNumId w:val="12"/>
  </w:num>
  <w:num w:numId="23" w16cid:durableId="1198541972">
    <w:abstractNumId w:val="41"/>
  </w:num>
  <w:num w:numId="24" w16cid:durableId="1294142432">
    <w:abstractNumId w:val="32"/>
  </w:num>
  <w:num w:numId="25" w16cid:durableId="86734233">
    <w:abstractNumId w:val="36"/>
  </w:num>
  <w:num w:numId="26" w16cid:durableId="2025591990">
    <w:abstractNumId w:val="1"/>
  </w:num>
  <w:num w:numId="27" w16cid:durableId="784814883">
    <w:abstractNumId w:val="10"/>
  </w:num>
  <w:num w:numId="28" w16cid:durableId="819535796">
    <w:abstractNumId w:val="6"/>
  </w:num>
  <w:num w:numId="29" w16cid:durableId="2100179676">
    <w:abstractNumId w:val="8"/>
  </w:num>
  <w:num w:numId="30" w16cid:durableId="524683842">
    <w:abstractNumId w:val="22"/>
  </w:num>
  <w:num w:numId="31" w16cid:durableId="1284072022">
    <w:abstractNumId w:val="13"/>
  </w:num>
  <w:num w:numId="32" w16cid:durableId="110051221">
    <w:abstractNumId w:val="27"/>
  </w:num>
  <w:num w:numId="33" w16cid:durableId="712002833">
    <w:abstractNumId w:val="3"/>
  </w:num>
  <w:num w:numId="34" w16cid:durableId="114521288">
    <w:abstractNumId w:val="29"/>
  </w:num>
  <w:num w:numId="35" w16cid:durableId="2058240425">
    <w:abstractNumId w:val="9"/>
  </w:num>
  <w:num w:numId="36" w16cid:durableId="1185512239">
    <w:abstractNumId w:val="14"/>
  </w:num>
  <w:num w:numId="37" w16cid:durableId="2114738664">
    <w:abstractNumId w:val="39"/>
  </w:num>
  <w:num w:numId="38" w16cid:durableId="1503468596">
    <w:abstractNumId w:val="30"/>
  </w:num>
  <w:num w:numId="39" w16cid:durableId="883372141">
    <w:abstractNumId w:val="25"/>
  </w:num>
  <w:num w:numId="40" w16cid:durableId="1221941719">
    <w:abstractNumId w:val="18"/>
  </w:num>
  <w:num w:numId="41" w16cid:durableId="663436271">
    <w:abstractNumId w:val="24"/>
  </w:num>
  <w:num w:numId="42" w16cid:durableId="106733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24B7"/>
    <w:rsid w:val="00023588"/>
    <w:rsid w:val="0002622D"/>
    <w:rsid w:val="00036AF2"/>
    <w:rsid w:val="00055DA6"/>
    <w:rsid w:val="00055E04"/>
    <w:rsid w:val="00056AC0"/>
    <w:rsid w:val="00061F3F"/>
    <w:rsid w:val="0006315C"/>
    <w:rsid w:val="000721FB"/>
    <w:rsid w:val="000749EE"/>
    <w:rsid w:val="00080C2E"/>
    <w:rsid w:val="000829F6"/>
    <w:rsid w:val="0009249B"/>
    <w:rsid w:val="000A0AAC"/>
    <w:rsid w:val="000A2B41"/>
    <w:rsid w:val="000B2B0E"/>
    <w:rsid w:val="000B5EAD"/>
    <w:rsid w:val="000C31A1"/>
    <w:rsid w:val="000C4E3D"/>
    <w:rsid w:val="000C7A53"/>
    <w:rsid w:val="000D5B74"/>
    <w:rsid w:val="000E352F"/>
    <w:rsid w:val="000F22D0"/>
    <w:rsid w:val="000F2C4E"/>
    <w:rsid w:val="00100EF2"/>
    <w:rsid w:val="00105363"/>
    <w:rsid w:val="0011081B"/>
    <w:rsid w:val="00110D81"/>
    <w:rsid w:val="00114080"/>
    <w:rsid w:val="00123DF9"/>
    <w:rsid w:val="00124DA2"/>
    <w:rsid w:val="00134A44"/>
    <w:rsid w:val="001509FA"/>
    <w:rsid w:val="00150A05"/>
    <w:rsid w:val="00162D78"/>
    <w:rsid w:val="001636EA"/>
    <w:rsid w:val="00187C44"/>
    <w:rsid w:val="001907B3"/>
    <w:rsid w:val="00193F72"/>
    <w:rsid w:val="001A3144"/>
    <w:rsid w:val="001A45CF"/>
    <w:rsid w:val="001B6001"/>
    <w:rsid w:val="001B64BD"/>
    <w:rsid w:val="001B6D3A"/>
    <w:rsid w:val="001C056D"/>
    <w:rsid w:val="001D0155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41748"/>
    <w:rsid w:val="00253F9C"/>
    <w:rsid w:val="00271F49"/>
    <w:rsid w:val="002839C9"/>
    <w:rsid w:val="00286EBF"/>
    <w:rsid w:val="0029352D"/>
    <w:rsid w:val="0029360B"/>
    <w:rsid w:val="00296BCC"/>
    <w:rsid w:val="002A2535"/>
    <w:rsid w:val="002B3775"/>
    <w:rsid w:val="002C57B5"/>
    <w:rsid w:val="002C643C"/>
    <w:rsid w:val="002C7F56"/>
    <w:rsid w:val="002D3050"/>
    <w:rsid w:val="002D6097"/>
    <w:rsid w:val="002D7863"/>
    <w:rsid w:val="002E6EB7"/>
    <w:rsid w:val="002F3364"/>
    <w:rsid w:val="002F4422"/>
    <w:rsid w:val="002F66BC"/>
    <w:rsid w:val="00307B92"/>
    <w:rsid w:val="00316832"/>
    <w:rsid w:val="00320DEF"/>
    <w:rsid w:val="00323002"/>
    <w:rsid w:val="0033506E"/>
    <w:rsid w:val="003364D0"/>
    <w:rsid w:val="0035116A"/>
    <w:rsid w:val="00371512"/>
    <w:rsid w:val="00385E9A"/>
    <w:rsid w:val="00396A34"/>
    <w:rsid w:val="003A1586"/>
    <w:rsid w:val="003B4179"/>
    <w:rsid w:val="003C4F10"/>
    <w:rsid w:val="003E27E3"/>
    <w:rsid w:val="003E3094"/>
    <w:rsid w:val="003F1E65"/>
    <w:rsid w:val="003F710D"/>
    <w:rsid w:val="00417332"/>
    <w:rsid w:val="00421240"/>
    <w:rsid w:val="00421470"/>
    <w:rsid w:val="004243F7"/>
    <w:rsid w:val="00425990"/>
    <w:rsid w:val="00433AAC"/>
    <w:rsid w:val="00443C32"/>
    <w:rsid w:val="00460193"/>
    <w:rsid w:val="004605D7"/>
    <w:rsid w:val="004610EF"/>
    <w:rsid w:val="00461B91"/>
    <w:rsid w:val="00466DA3"/>
    <w:rsid w:val="00471368"/>
    <w:rsid w:val="0047254C"/>
    <w:rsid w:val="0047309D"/>
    <w:rsid w:val="00484AB2"/>
    <w:rsid w:val="00484DDA"/>
    <w:rsid w:val="004947A6"/>
    <w:rsid w:val="004A6436"/>
    <w:rsid w:val="004A678C"/>
    <w:rsid w:val="004B20AB"/>
    <w:rsid w:val="004B3091"/>
    <w:rsid w:val="004B56BC"/>
    <w:rsid w:val="004C7892"/>
    <w:rsid w:val="004D02D9"/>
    <w:rsid w:val="004D3237"/>
    <w:rsid w:val="004E2540"/>
    <w:rsid w:val="0050331E"/>
    <w:rsid w:val="005057DF"/>
    <w:rsid w:val="005144E3"/>
    <w:rsid w:val="00514751"/>
    <w:rsid w:val="00520BD9"/>
    <w:rsid w:val="005334B7"/>
    <w:rsid w:val="00533677"/>
    <w:rsid w:val="005600F4"/>
    <w:rsid w:val="00565309"/>
    <w:rsid w:val="00566592"/>
    <w:rsid w:val="00586A51"/>
    <w:rsid w:val="00595D86"/>
    <w:rsid w:val="005A346E"/>
    <w:rsid w:val="005A6409"/>
    <w:rsid w:val="005A73A7"/>
    <w:rsid w:val="005B5BD0"/>
    <w:rsid w:val="005C4847"/>
    <w:rsid w:val="005C4D3A"/>
    <w:rsid w:val="005C596E"/>
    <w:rsid w:val="005C666A"/>
    <w:rsid w:val="005E113B"/>
    <w:rsid w:val="005E335B"/>
    <w:rsid w:val="005F60F3"/>
    <w:rsid w:val="00604770"/>
    <w:rsid w:val="00604C98"/>
    <w:rsid w:val="00620D63"/>
    <w:rsid w:val="0063276A"/>
    <w:rsid w:val="00637704"/>
    <w:rsid w:val="0065078F"/>
    <w:rsid w:val="00663AFD"/>
    <w:rsid w:val="0066676A"/>
    <w:rsid w:val="006708A8"/>
    <w:rsid w:val="00677D9B"/>
    <w:rsid w:val="006814C8"/>
    <w:rsid w:val="00687C28"/>
    <w:rsid w:val="00697444"/>
    <w:rsid w:val="006A4872"/>
    <w:rsid w:val="006A5B03"/>
    <w:rsid w:val="006A62F8"/>
    <w:rsid w:val="006B3EAF"/>
    <w:rsid w:val="006C57C2"/>
    <w:rsid w:val="006D6B35"/>
    <w:rsid w:val="006E3DD6"/>
    <w:rsid w:val="006F1407"/>
    <w:rsid w:val="006F50BD"/>
    <w:rsid w:val="007026D6"/>
    <w:rsid w:val="00704A1A"/>
    <w:rsid w:val="0070579F"/>
    <w:rsid w:val="007175F1"/>
    <w:rsid w:val="00737414"/>
    <w:rsid w:val="00740018"/>
    <w:rsid w:val="007429C5"/>
    <w:rsid w:val="007432FB"/>
    <w:rsid w:val="007476C6"/>
    <w:rsid w:val="00751C75"/>
    <w:rsid w:val="007528A7"/>
    <w:rsid w:val="00754902"/>
    <w:rsid w:val="00757A48"/>
    <w:rsid w:val="00765078"/>
    <w:rsid w:val="007665AB"/>
    <w:rsid w:val="00772968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A7DD8"/>
    <w:rsid w:val="007C24B5"/>
    <w:rsid w:val="007C49C4"/>
    <w:rsid w:val="007D2C07"/>
    <w:rsid w:val="007E1787"/>
    <w:rsid w:val="007E759B"/>
    <w:rsid w:val="007E7A73"/>
    <w:rsid w:val="007F27E8"/>
    <w:rsid w:val="0080131B"/>
    <w:rsid w:val="00801678"/>
    <w:rsid w:val="00802871"/>
    <w:rsid w:val="00803163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0D21"/>
    <w:rsid w:val="00841AB7"/>
    <w:rsid w:val="008811B9"/>
    <w:rsid w:val="00887288"/>
    <w:rsid w:val="008905A4"/>
    <w:rsid w:val="008951A2"/>
    <w:rsid w:val="008969CF"/>
    <w:rsid w:val="0089739F"/>
    <w:rsid w:val="008A3D0F"/>
    <w:rsid w:val="008C0D07"/>
    <w:rsid w:val="008C1D40"/>
    <w:rsid w:val="008C3340"/>
    <w:rsid w:val="008C3B52"/>
    <w:rsid w:val="008D04A5"/>
    <w:rsid w:val="008D4CAD"/>
    <w:rsid w:val="008E0AC2"/>
    <w:rsid w:val="008E747A"/>
    <w:rsid w:val="008F1AA3"/>
    <w:rsid w:val="008F366E"/>
    <w:rsid w:val="00907CE5"/>
    <w:rsid w:val="0091358C"/>
    <w:rsid w:val="009142B5"/>
    <w:rsid w:val="009166D1"/>
    <w:rsid w:val="009229F8"/>
    <w:rsid w:val="009346EF"/>
    <w:rsid w:val="00942331"/>
    <w:rsid w:val="0096147A"/>
    <w:rsid w:val="0096243D"/>
    <w:rsid w:val="00970BBA"/>
    <w:rsid w:val="00991CCC"/>
    <w:rsid w:val="0099614E"/>
    <w:rsid w:val="009A0FE8"/>
    <w:rsid w:val="009E5E0B"/>
    <w:rsid w:val="00A07F20"/>
    <w:rsid w:val="00A1005C"/>
    <w:rsid w:val="00A21A45"/>
    <w:rsid w:val="00A21D40"/>
    <w:rsid w:val="00A2568C"/>
    <w:rsid w:val="00A27C35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1FF4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507A5"/>
    <w:rsid w:val="00B6264B"/>
    <w:rsid w:val="00B75158"/>
    <w:rsid w:val="00B83EF4"/>
    <w:rsid w:val="00B850D9"/>
    <w:rsid w:val="00B9217E"/>
    <w:rsid w:val="00B931CA"/>
    <w:rsid w:val="00B933C3"/>
    <w:rsid w:val="00BC005B"/>
    <w:rsid w:val="00BC3765"/>
    <w:rsid w:val="00BF03BF"/>
    <w:rsid w:val="00BF5BBC"/>
    <w:rsid w:val="00C00609"/>
    <w:rsid w:val="00C0237A"/>
    <w:rsid w:val="00C031E9"/>
    <w:rsid w:val="00C04F75"/>
    <w:rsid w:val="00C0644A"/>
    <w:rsid w:val="00C1310F"/>
    <w:rsid w:val="00C22AA4"/>
    <w:rsid w:val="00C313D0"/>
    <w:rsid w:val="00C32A4F"/>
    <w:rsid w:val="00C45B2F"/>
    <w:rsid w:val="00C50853"/>
    <w:rsid w:val="00C5198E"/>
    <w:rsid w:val="00C6056F"/>
    <w:rsid w:val="00C60851"/>
    <w:rsid w:val="00C81370"/>
    <w:rsid w:val="00C82720"/>
    <w:rsid w:val="00C85C9F"/>
    <w:rsid w:val="00C93ECD"/>
    <w:rsid w:val="00CA5FDD"/>
    <w:rsid w:val="00CD3B3F"/>
    <w:rsid w:val="00CE0A54"/>
    <w:rsid w:val="00CF3A9C"/>
    <w:rsid w:val="00CF5DD3"/>
    <w:rsid w:val="00D20C7D"/>
    <w:rsid w:val="00D2663C"/>
    <w:rsid w:val="00D33733"/>
    <w:rsid w:val="00D61770"/>
    <w:rsid w:val="00D71A18"/>
    <w:rsid w:val="00D73309"/>
    <w:rsid w:val="00D74F5D"/>
    <w:rsid w:val="00D77AB9"/>
    <w:rsid w:val="00D9289A"/>
    <w:rsid w:val="00DA4655"/>
    <w:rsid w:val="00DC0B4C"/>
    <w:rsid w:val="00DC5B4A"/>
    <w:rsid w:val="00DE1F8A"/>
    <w:rsid w:val="00E0009B"/>
    <w:rsid w:val="00E01B61"/>
    <w:rsid w:val="00E04C31"/>
    <w:rsid w:val="00E07F5A"/>
    <w:rsid w:val="00E23020"/>
    <w:rsid w:val="00E241DD"/>
    <w:rsid w:val="00E369C2"/>
    <w:rsid w:val="00E45E38"/>
    <w:rsid w:val="00E47BF5"/>
    <w:rsid w:val="00E54242"/>
    <w:rsid w:val="00E64220"/>
    <w:rsid w:val="00E8031C"/>
    <w:rsid w:val="00E82FE4"/>
    <w:rsid w:val="00E97406"/>
    <w:rsid w:val="00E979E6"/>
    <w:rsid w:val="00EB31B3"/>
    <w:rsid w:val="00EB4CC1"/>
    <w:rsid w:val="00EF2328"/>
    <w:rsid w:val="00F053CD"/>
    <w:rsid w:val="00F057E6"/>
    <w:rsid w:val="00F154B4"/>
    <w:rsid w:val="00F22A7A"/>
    <w:rsid w:val="00F26EDB"/>
    <w:rsid w:val="00F52744"/>
    <w:rsid w:val="00F807B3"/>
    <w:rsid w:val="00F8462F"/>
    <w:rsid w:val="00F846B2"/>
    <w:rsid w:val="00F97C9A"/>
    <w:rsid w:val="00FA40E8"/>
    <w:rsid w:val="00FB0C4C"/>
    <w:rsid w:val="00FC6DAA"/>
    <w:rsid w:val="00FE1854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C4778"/>
  <w15:chartTrackingRefBased/>
  <w15:docId w15:val="{49BF23CF-1347-4727-AA4C-81D4A877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  <w:style w:type="character" w:customStyle="1" w:styleId="costasamparo">
    <w:name w:val="costasamparo"/>
    <w:basedOn w:val="Fuentedeprrafopredeter"/>
    <w:rsid w:val="00FC6DAA"/>
  </w:style>
  <w:style w:type="character" w:customStyle="1" w:styleId="costasejecutoria">
    <w:name w:val="costasejecutoria"/>
    <w:basedOn w:val="Fuentedeprrafopredeter"/>
    <w:rsid w:val="00FC6DAA"/>
  </w:style>
  <w:style w:type="character" w:styleId="Mencinsinresolver">
    <w:name w:val="Unresolved Mention"/>
    <w:basedOn w:val="Fuentedeprrafopredeter"/>
    <w:uiPriority w:val="99"/>
    <w:semiHidden/>
    <w:unhideWhenUsed/>
    <w:rsid w:val="00110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user</cp:lastModifiedBy>
  <cp:revision>3</cp:revision>
  <cp:lastPrinted>2026-04-09T18:41:00Z</cp:lastPrinted>
  <dcterms:created xsi:type="dcterms:W3CDTF">2026-04-23T21:31:00Z</dcterms:created>
  <dcterms:modified xsi:type="dcterms:W3CDTF">2026-04-23T21:48:00Z</dcterms:modified>
</cp:coreProperties>
</file>