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21E3" w:rsidRPr="002D21E3" w:rsidRDefault="002D21E3" w:rsidP="002D21E3">
      <w:pPr>
        <w:pStyle w:val="NormalWeb"/>
        <w:rPr>
          <w:rFonts w:ascii="-webkit-standard" w:hAnsi="-webkit-standard"/>
          <w:color w:val="000000"/>
          <w:lang w:val="es-CR"/>
        </w:rPr>
      </w:pPr>
      <w:r w:rsidRPr="002D21E3">
        <w:rPr>
          <w:rFonts w:ascii="-webkit-standard" w:hAnsi="-webkit-standard"/>
          <w:b/>
          <w:bCs/>
          <w:caps/>
          <w:color w:val="000000"/>
          <w:lang w:val="es-CR"/>
        </w:rPr>
        <w:t>NOVIEMBRE 13, 2023</w:t>
      </w:r>
    </w:p>
    <w:p w:rsidR="002D21E3" w:rsidRPr="002D21E3" w:rsidRDefault="002D21E3" w:rsidP="002D21E3">
      <w:pPr>
        <w:pStyle w:val="NormalWeb"/>
        <w:rPr>
          <w:rFonts w:ascii="-webkit-standard" w:hAnsi="-webkit-standard"/>
          <w:color w:val="000000"/>
          <w:lang w:val="es-CR"/>
        </w:rPr>
      </w:pPr>
      <w:r w:rsidRPr="002D21E3">
        <w:rPr>
          <w:rFonts w:ascii="-webkit-standard" w:hAnsi="-webkit-standard"/>
          <w:b/>
          <w:bCs/>
          <w:caps/>
          <w:color w:val="000000"/>
          <w:lang w:val="es-CR"/>
        </w:rPr>
        <w:br/>
        <w:t>SALA CONSTITUCIONAL DE LA CORTE SUPREMA DE JUSTICIA.</w:t>
      </w:r>
      <w:r w:rsidRPr="002D21E3">
        <w:rPr>
          <w:rFonts w:ascii="-webkit-standard" w:hAnsi="-webkit-standard"/>
          <w:b/>
          <w:bCs/>
          <w:caps/>
          <w:color w:val="000000"/>
          <w:lang w:val="es-CR"/>
        </w:rPr>
        <w:br/>
        <w:t>EXPEDIENTE: NUEVO</w:t>
      </w:r>
      <w:r w:rsidRPr="002D21E3">
        <w:rPr>
          <w:rFonts w:ascii="-webkit-standard" w:hAnsi="-webkit-standard"/>
          <w:b/>
          <w:bCs/>
          <w:caps/>
          <w:color w:val="000000"/>
          <w:lang w:val="es-CR"/>
        </w:rPr>
        <w:br/>
        <w:t>PROCESO: RECURSO DE AMPARO.</w:t>
      </w:r>
      <w:r w:rsidRPr="002D21E3">
        <w:rPr>
          <w:rFonts w:ascii="-webkit-standard" w:hAnsi="-webkit-standard"/>
          <w:b/>
          <w:bCs/>
          <w:caps/>
          <w:color w:val="000000"/>
          <w:lang w:val="es-CR"/>
        </w:rPr>
        <w:br/>
        <w:t>RECURRENTE: HENRY RODRIGUEZ RAMIREZ</w:t>
      </w:r>
      <w:r w:rsidRPr="002D21E3">
        <w:rPr>
          <w:rFonts w:ascii="-webkit-standard" w:hAnsi="-webkit-standard"/>
          <w:b/>
          <w:bCs/>
          <w:caps/>
          <w:color w:val="000000"/>
          <w:lang w:val="es-CR"/>
        </w:rPr>
        <w:br/>
        <w:t>RECURRIDO: CAJA COSTARRICENSE DEL SEGURO SOCIAL</w:t>
      </w:r>
      <w:r w:rsidRPr="002D21E3">
        <w:rPr>
          <w:rFonts w:ascii="-webkit-standard" w:hAnsi="-webkit-standard"/>
          <w:b/>
          <w:bCs/>
          <w:caps/>
          <w:color w:val="000000"/>
          <w:lang w:val="es-CR"/>
        </w:rPr>
        <w:br/>
        <w:t>CENTRO MEDICO RECURRIDO: HOSPITAL MAXIMILIANO PERALTA</w:t>
      </w:r>
    </w:p>
    <w:p w:rsidR="002D21E3" w:rsidRPr="002D21E3" w:rsidRDefault="002D21E3" w:rsidP="002D21E3">
      <w:pPr>
        <w:pStyle w:val="NormalWeb"/>
        <w:rPr>
          <w:rFonts w:ascii="-webkit-standard" w:hAnsi="-webkit-standard"/>
          <w:color w:val="000000"/>
          <w:lang w:val="es-CR"/>
        </w:rPr>
      </w:pPr>
      <w:r w:rsidRPr="002D21E3">
        <w:rPr>
          <w:rFonts w:ascii="-webkit-standard" w:hAnsi="-webkit-standard"/>
          <w:color w:val="000000"/>
          <w:lang w:val="es-CR"/>
        </w:rPr>
        <w:t>Quien suscribe, LIC. HENRY RODRIGUEZ RAMÍREZ, cédula 109800594, abogado carnet 32516, en favor y representación de</w:t>
      </w:r>
      <w:r w:rsidRPr="002D21E3">
        <w:rPr>
          <w:rStyle w:val="apple-converted-space"/>
          <w:rFonts w:ascii="-webkit-standard" w:hAnsi="-webkit-standard"/>
          <w:color w:val="000000"/>
          <w:lang w:val="es-CR"/>
        </w:rPr>
        <w:t> </w:t>
      </w:r>
      <w:r w:rsidRPr="002D21E3">
        <w:rPr>
          <w:rFonts w:ascii="-webkit-standard" w:hAnsi="-webkit-standard"/>
          <w:b/>
          <w:bCs/>
          <w:caps/>
          <w:color w:val="000000"/>
          <w:lang w:val="es-CR"/>
        </w:rPr>
        <w:t>WENDOLYN BRENES PEREIRA</w:t>
      </w:r>
      <w:r w:rsidRPr="002D21E3">
        <w:rPr>
          <w:rFonts w:ascii="-webkit-standard" w:hAnsi="-webkit-standard"/>
          <w:color w:val="000000"/>
          <w:lang w:val="es-CR"/>
        </w:rPr>
        <w:t>, Soltera, Ama de casa, con residencia en el cantón de Jim</w:t>
      </w:r>
      <w:r w:rsidR="00587B1E">
        <w:rPr>
          <w:rFonts w:ascii="-webkit-standard" w:hAnsi="-webkit-standard"/>
          <w:color w:val="000000"/>
          <w:lang w:val="es-CR"/>
        </w:rPr>
        <w:t>é</w:t>
      </w:r>
      <w:r w:rsidRPr="002D21E3">
        <w:rPr>
          <w:rFonts w:ascii="-webkit-standard" w:hAnsi="-webkit-standard"/>
          <w:color w:val="000000"/>
          <w:lang w:val="es-CR"/>
        </w:rPr>
        <w:t>nez de Cartago, con identificación número 304560746, con fundamento en los hechos, pruebas y derecho que a continuación expongo, procedo a incoar Recurso de Amparo contra la Caja Costarricense del Seguro Social.</w:t>
      </w:r>
    </w:p>
    <w:p w:rsidR="002D21E3" w:rsidRPr="002D21E3" w:rsidRDefault="002D21E3" w:rsidP="002D21E3">
      <w:pPr>
        <w:pStyle w:val="NormalWeb"/>
        <w:rPr>
          <w:rFonts w:ascii="-webkit-standard" w:hAnsi="-webkit-standard"/>
          <w:color w:val="000000"/>
          <w:lang w:val="es-CR"/>
        </w:rPr>
      </w:pPr>
      <w:r w:rsidRPr="002D21E3">
        <w:rPr>
          <w:rFonts w:ascii="-webkit-standard" w:hAnsi="-webkit-standard"/>
          <w:b/>
          <w:bCs/>
          <w:color w:val="000000"/>
          <w:lang w:val="es-CR"/>
        </w:rPr>
        <w:t>HECHOS:</w:t>
      </w:r>
      <w:r w:rsidRPr="002D21E3">
        <w:rPr>
          <w:rFonts w:ascii="-webkit-standard" w:hAnsi="-webkit-standard"/>
          <w:b/>
          <w:bCs/>
          <w:color w:val="000000"/>
          <w:lang w:val="es-CR"/>
        </w:rPr>
        <w:br/>
        <w:t>MANIFIESTA MI REPRESENTADO/A:</w:t>
      </w:r>
      <w:r w:rsidRPr="002D21E3">
        <w:rPr>
          <w:rStyle w:val="apple-converted-space"/>
          <w:rFonts w:ascii="-webkit-standard" w:hAnsi="-webkit-standard"/>
          <w:b/>
          <w:bCs/>
          <w:color w:val="000000"/>
          <w:lang w:val="es-CR"/>
        </w:rPr>
        <w:t> </w:t>
      </w:r>
      <w:bookmarkStart w:id="0" w:name="_GoBack"/>
      <w:bookmarkEnd w:id="0"/>
    </w:p>
    <w:p w:rsidR="00C57496" w:rsidRDefault="00C57496" w:rsidP="002D21E3">
      <w:pPr>
        <w:pStyle w:val="NormalWeb"/>
        <w:rPr>
          <w:rFonts w:ascii="-webkit-standard" w:hAnsi="-webkit-standard"/>
          <w:color w:val="000000"/>
          <w:lang w:val="es-CR"/>
        </w:rPr>
      </w:pPr>
      <w:r>
        <w:rPr>
          <w:rFonts w:ascii="-webkit-standard" w:hAnsi="-webkit-standard"/>
          <w:color w:val="000000"/>
          <w:lang w:val="es-CR"/>
        </w:rPr>
        <w:t>Anteriormente me comuniqué para pedir ayuda</w:t>
      </w:r>
      <w:r w:rsidR="006E7B0F">
        <w:rPr>
          <w:rFonts w:ascii="-webkit-standard" w:hAnsi="-webkit-standard"/>
          <w:color w:val="000000"/>
          <w:lang w:val="es-CR"/>
        </w:rPr>
        <w:t xml:space="preserve"> ya que mi cita estaba programada para hasta dentro de cinco años</w:t>
      </w:r>
      <w:r>
        <w:rPr>
          <w:rFonts w:ascii="-webkit-standard" w:hAnsi="-webkit-standard"/>
          <w:color w:val="000000"/>
          <w:lang w:val="es-CR"/>
        </w:rPr>
        <w:t>. Resulta que, efectivamente</w:t>
      </w:r>
      <w:r w:rsidR="006E7B0F">
        <w:rPr>
          <w:rFonts w:ascii="-webkit-standard" w:hAnsi="-webkit-standard"/>
          <w:color w:val="000000"/>
          <w:lang w:val="es-CR"/>
        </w:rPr>
        <w:t xml:space="preserve"> y gracias al recurso de amparo</w:t>
      </w:r>
      <w:r>
        <w:rPr>
          <w:rFonts w:ascii="-webkit-standard" w:hAnsi="-webkit-standard"/>
          <w:color w:val="000000"/>
          <w:lang w:val="es-CR"/>
        </w:rPr>
        <w:t>, fui atendida. Sin embargo, me enviaron un ultrasonido para poder realizar la operación, esto con el fin de que verificar la apariencia de la catarata. El médico me indicó que se trata de una operación compleja y que todos estos requerimientos son necesarios. Desafortunadamente, el d</w:t>
      </w:r>
      <w:r w:rsidR="00CD44F5">
        <w:rPr>
          <w:rFonts w:ascii="-webkit-standard" w:hAnsi="-webkit-standard"/>
          <w:color w:val="000000"/>
          <w:lang w:val="es-CR"/>
        </w:rPr>
        <w:t xml:space="preserve">ía para el que tenía el ultrasonido programado, me llamaron para cancelar. Asimismo, me indicaron que prontamente se comunicarían para reprogramarlo pero ya han pasado meses desde </w:t>
      </w:r>
      <w:r w:rsidR="006E7B0F">
        <w:rPr>
          <w:rFonts w:ascii="-webkit-standard" w:hAnsi="-webkit-standard"/>
          <w:color w:val="000000"/>
          <w:lang w:val="es-CR"/>
        </w:rPr>
        <w:t>que esto pasó. Resulta que me comunicaron que el doctor que tenía asignado mi caso renunció, y que por ello, mi cita fue cancelada.</w:t>
      </w:r>
    </w:p>
    <w:p w:rsidR="006E7B0F" w:rsidRDefault="006E7B0F" w:rsidP="002D21E3">
      <w:pPr>
        <w:pStyle w:val="NormalWeb"/>
        <w:rPr>
          <w:rFonts w:ascii="-webkit-standard" w:hAnsi="-webkit-standard"/>
          <w:color w:val="000000"/>
          <w:lang w:val="es-CR"/>
        </w:rPr>
      </w:pPr>
      <w:r>
        <w:rPr>
          <w:rFonts w:ascii="-webkit-standard" w:hAnsi="-webkit-standard"/>
          <w:color w:val="000000"/>
          <w:lang w:val="es-CR"/>
        </w:rPr>
        <w:t xml:space="preserve">En este momento tengo únicamente el dictamen y el ultrasonido con la fecha que me habían dado anteriormente y que no fue reprogramada. Ya había comunicado mi desesperación anteriormente ya que mi ojo derecho está en muy mal estado, ya no puedo ver con él nada en lo absoluto. En cuanto a mi ojo izquierdo, la situación no es tan mala pero sí presento dificultades para ver. Ya he llegado a mi límite para tolerar esta situación. Es sumamente desesperante no poder ver ni recibir ayuda para mejorar esta situación. Debo realizar mis tareas y seguir con mi vida habitual pero no puedo hacerlo porque no veo, y saber que esto tiene solución me desespera aún más. Mi caso es reversible, hay esperanza para mi vista pero esto parece no estar cerca de lograrse. Me duele profundamente verme en esta situación. La solución está casi al alcance de mi mano, hay esperanza y solamente falta continuar con el proceso pero ya </w:t>
      </w:r>
      <w:r>
        <w:rPr>
          <w:rFonts w:ascii="-webkit-standard" w:hAnsi="-webkit-standard"/>
          <w:color w:val="000000"/>
          <w:lang w:val="es-CR"/>
        </w:rPr>
        <w:lastRenderedPageBreak/>
        <w:t xml:space="preserve">van dos veces desde que hay un obstáculo que ralentiza el paso. Esta vez el obstáculo me causa una severa ansiedad, ya que ni siquiera </w:t>
      </w:r>
      <w:r w:rsidR="00587B1E">
        <w:rPr>
          <w:rFonts w:ascii="-webkit-standard" w:hAnsi="-webkit-standard"/>
          <w:color w:val="000000"/>
          <w:lang w:val="es-CR"/>
        </w:rPr>
        <w:t xml:space="preserve">hay una fecha nueva para la cita, no se han comunicado y esto me hace sentir abandonada por el sistema de salud y ansiosa por la incertidumbre. </w:t>
      </w:r>
    </w:p>
    <w:p w:rsidR="00587B1E" w:rsidRDefault="00587B1E" w:rsidP="002D21E3">
      <w:pPr>
        <w:pStyle w:val="NormalWeb"/>
        <w:rPr>
          <w:rFonts w:ascii="-webkit-standard" w:hAnsi="-webkit-standard"/>
          <w:color w:val="000000"/>
          <w:lang w:val="es-CR"/>
        </w:rPr>
      </w:pPr>
      <w:r>
        <w:rPr>
          <w:rFonts w:ascii="-webkit-standard" w:hAnsi="-webkit-standard"/>
          <w:color w:val="000000"/>
          <w:lang w:val="es-CR"/>
        </w:rPr>
        <w:t>Pido de todo corazón ayuda nuevamente para que mi caso sea atendido con prontitud y pueda salvar mi vista.</w:t>
      </w:r>
    </w:p>
    <w:p w:rsidR="002D21E3" w:rsidRPr="002D21E3" w:rsidRDefault="002D21E3" w:rsidP="002D21E3">
      <w:pPr>
        <w:pStyle w:val="NormalWeb"/>
        <w:rPr>
          <w:rFonts w:ascii="-webkit-standard" w:hAnsi="-webkit-standard"/>
          <w:color w:val="000000"/>
          <w:lang w:val="es-CR"/>
        </w:rPr>
      </w:pPr>
      <w:r w:rsidRPr="002D21E3">
        <w:rPr>
          <w:rFonts w:ascii="-webkit-standard" w:hAnsi="-webkit-standard"/>
          <w:color w:val="000000"/>
          <w:lang w:val="es-CR"/>
        </w:rPr>
        <w:t xml:space="preserve">Considero </w:t>
      </w:r>
      <w:r w:rsidR="00587B1E">
        <w:rPr>
          <w:rFonts w:ascii="-webkit-standard" w:hAnsi="-webkit-standard"/>
          <w:color w:val="000000"/>
          <w:lang w:val="es-CR"/>
        </w:rPr>
        <w:t xml:space="preserve">que la atención brindada al caso de salud de mi representada es inadecuada e ineficiente, lo que afecta negativamente su calidad de vida y </w:t>
      </w:r>
      <w:r w:rsidRPr="002D21E3">
        <w:rPr>
          <w:rFonts w:ascii="-webkit-standard" w:hAnsi="-webkit-standard"/>
          <w:color w:val="000000"/>
          <w:lang w:val="es-CR"/>
        </w:rPr>
        <w:t xml:space="preserve"> violenta su derecho fundamental a la salud.</w:t>
      </w:r>
    </w:p>
    <w:p w:rsidR="002D21E3" w:rsidRDefault="002D21E3" w:rsidP="002D21E3">
      <w:pPr>
        <w:pStyle w:val="NormalWeb"/>
        <w:rPr>
          <w:rFonts w:ascii="-webkit-standard" w:hAnsi="-webkit-standard"/>
          <w:color w:val="000000"/>
          <w:lang w:val="es-CR"/>
        </w:rPr>
      </w:pPr>
      <w:r w:rsidRPr="002D21E3">
        <w:rPr>
          <w:rFonts w:ascii="-webkit-standard" w:hAnsi="-webkit-standard"/>
          <w:b/>
          <w:bCs/>
          <w:color w:val="000000"/>
          <w:lang w:val="es-CR"/>
        </w:rPr>
        <w:t>PRUEBAS</w:t>
      </w:r>
      <w:r w:rsidRPr="002D21E3">
        <w:rPr>
          <w:rFonts w:ascii="-webkit-standard" w:hAnsi="-webkit-standard"/>
          <w:color w:val="000000"/>
          <w:lang w:val="es-CR"/>
        </w:rPr>
        <w:br/>
        <w:t>1-</w:t>
      </w:r>
      <w:r w:rsidR="00587B1E">
        <w:rPr>
          <w:rFonts w:ascii="-webkit-standard" w:hAnsi="-webkit-standard"/>
          <w:color w:val="000000"/>
          <w:lang w:val="es-CR"/>
        </w:rPr>
        <w:t xml:space="preserve"> Comprobante para cita cancelada: 10 de julio de 2023.</w:t>
      </w:r>
    </w:p>
    <w:p w:rsidR="00587B1E" w:rsidRPr="002D21E3" w:rsidRDefault="00587B1E" w:rsidP="002D21E3">
      <w:pPr>
        <w:pStyle w:val="NormalWeb"/>
        <w:rPr>
          <w:rFonts w:ascii="-webkit-standard" w:hAnsi="-webkit-standard"/>
          <w:color w:val="000000"/>
          <w:lang w:val="es-CR"/>
        </w:rPr>
      </w:pPr>
      <w:r>
        <w:rPr>
          <w:rFonts w:ascii="-webkit-standard" w:hAnsi="-webkit-standard"/>
          <w:color w:val="000000"/>
          <w:lang w:val="es-CR"/>
        </w:rPr>
        <w:t>2- Dictamen médico.</w:t>
      </w:r>
    </w:p>
    <w:p w:rsidR="002D21E3" w:rsidRPr="002D21E3" w:rsidRDefault="002D21E3" w:rsidP="002D21E3">
      <w:pPr>
        <w:pStyle w:val="NormalWeb"/>
        <w:rPr>
          <w:rFonts w:ascii="-webkit-standard" w:hAnsi="-webkit-standard"/>
          <w:color w:val="000000"/>
          <w:lang w:val="es-CR"/>
        </w:rPr>
      </w:pPr>
      <w:r w:rsidRPr="002D21E3">
        <w:rPr>
          <w:rFonts w:ascii="-webkit-standard" w:hAnsi="-webkit-standard"/>
          <w:b/>
          <w:bCs/>
          <w:color w:val="000000"/>
          <w:lang w:val="es-CR"/>
        </w:rPr>
        <w:t>PETITORIA.</w:t>
      </w:r>
      <w:r w:rsidRPr="002D21E3">
        <w:rPr>
          <w:rFonts w:ascii="-webkit-standard" w:hAnsi="-webkit-standard"/>
          <w:color w:val="000000"/>
          <w:lang w:val="es-CR"/>
        </w:rPr>
        <w:br/>
        <w:t>1- Se declare con lugar el presente recurso de amparo.</w:t>
      </w:r>
      <w:r w:rsidRPr="002D21E3">
        <w:rPr>
          <w:rFonts w:ascii="-webkit-standard" w:hAnsi="-webkit-standard"/>
          <w:color w:val="000000"/>
          <w:lang w:val="es-CR"/>
        </w:rPr>
        <w:br/>
        <w:t>2-</w:t>
      </w:r>
      <w:r w:rsidR="00587B1E">
        <w:rPr>
          <w:rFonts w:ascii="-webkit-standard" w:hAnsi="-webkit-standard"/>
          <w:color w:val="000000"/>
          <w:lang w:val="es-CR"/>
        </w:rPr>
        <w:t xml:space="preserve"> Se reprograme la cita cancelada para la fecha más próxima posible que permita continuar eficientemente con el proceso de su caso de salud.</w:t>
      </w:r>
      <w:r w:rsidRPr="002D21E3">
        <w:rPr>
          <w:rFonts w:ascii="-webkit-standard" w:hAnsi="-webkit-standard"/>
          <w:color w:val="000000"/>
          <w:lang w:val="es-CR"/>
        </w:rPr>
        <w:br/>
        <w:t>3- Se condene al recurrido al pago de las costas de este proceso, como también al pago del daño moral y subjetivo al que ha sido expuesta mi representada.</w:t>
      </w:r>
    </w:p>
    <w:p w:rsidR="002D21E3" w:rsidRPr="002D21E3" w:rsidRDefault="002D21E3" w:rsidP="002D21E3">
      <w:pPr>
        <w:pStyle w:val="NormalWeb"/>
        <w:rPr>
          <w:rFonts w:ascii="-webkit-standard" w:hAnsi="-webkit-standard"/>
          <w:color w:val="000000"/>
          <w:lang w:val="es-CR"/>
        </w:rPr>
      </w:pPr>
      <w:r w:rsidRPr="002D21E3">
        <w:rPr>
          <w:rFonts w:ascii="-webkit-standard" w:hAnsi="-webkit-standard"/>
          <w:b/>
          <w:bCs/>
          <w:color w:val="000000"/>
          <w:lang w:val="es-CR"/>
        </w:rPr>
        <w:t>Notificaciones:</w:t>
      </w:r>
      <w:r w:rsidRPr="002D21E3">
        <w:rPr>
          <w:rStyle w:val="apple-converted-space"/>
          <w:rFonts w:ascii="-webkit-standard" w:hAnsi="-webkit-standard"/>
          <w:b/>
          <w:bCs/>
          <w:color w:val="000000"/>
          <w:lang w:val="es-CR"/>
        </w:rPr>
        <w:t> </w:t>
      </w:r>
      <w:r w:rsidRPr="002D21E3">
        <w:rPr>
          <w:rFonts w:ascii="-webkit-standard" w:hAnsi="-webkit-standard"/>
          <w:color w:val="000000"/>
          <w:lang w:val="es-CR"/>
        </w:rPr>
        <w:t>Las recibiré al correo electrónico</w:t>
      </w:r>
      <w:r w:rsidRPr="002D21E3">
        <w:rPr>
          <w:rStyle w:val="apple-converted-space"/>
          <w:rFonts w:ascii="-webkit-standard" w:hAnsi="-webkit-standard"/>
          <w:color w:val="000000"/>
          <w:lang w:val="es-CR"/>
        </w:rPr>
        <w:t> </w:t>
      </w:r>
      <w:hyperlink r:id="rId7" w:history="1">
        <w:r w:rsidRPr="002D21E3">
          <w:rPr>
            <w:rStyle w:val="Hipervnculo"/>
            <w:rFonts w:ascii="-webkit-standard" w:hAnsi="-webkit-standard"/>
            <w:lang w:val="es-CR"/>
          </w:rPr>
          <w:t>notificaciones</w:t>
        </w:r>
      </w:hyperlink>
    </w:p>
    <w:p w:rsidR="00381C34" w:rsidRDefault="00381C34" w:rsidP="002F3B97"/>
    <w:p w:rsidR="00587B1E" w:rsidRPr="003C5F4B" w:rsidRDefault="00587B1E" w:rsidP="00587B1E">
      <w:pPr>
        <w:jc w:val="center"/>
      </w:pPr>
      <w:r>
        <w:rPr>
          <w:noProof/>
        </w:rPr>
        <w:lastRenderedPageBreak/>
        <w:drawing>
          <wp:inline distT="0" distB="0" distL="0" distR="0">
            <wp:extent cx="4876433" cy="3657600"/>
            <wp:effectExtent l="0" t="0" r="63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3-11-13 at 15.20.11.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883849" cy="3663163"/>
                    </a:xfrm>
                    <a:prstGeom prst="rect">
                      <a:avLst/>
                    </a:prstGeom>
                  </pic:spPr>
                </pic:pic>
              </a:graphicData>
            </a:graphic>
          </wp:inline>
        </w:drawing>
      </w:r>
      <w:r>
        <w:rPr>
          <w:noProof/>
        </w:rPr>
        <w:drawing>
          <wp:inline distT="0" distB="0" distL="0" distR="0">
            <wp:extent cx="4857750" cy="3643588"/>
            <wp:effectExtent l="0" t="0" r="0" b="190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3-11-13 at 15.20.12.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891266" cy="3668727"/>
                    </a:xfrm>
                    <a:prstGeom prst="rect">
                      <a:avLst/>
                    </a:prstGeom>
                  </pic:spPr>
                </pic:pic>
              </a:graphicData>
            </a:graphic>
          </wp:inline>
        </w:drawing>
      </w:r>
    </w:p>
    <w:sectPr w:rsidR="00587B1E" w:rsidRPr="003C5F4B">
      <w:headerReference w:type="default" r:id="rId10"/>
      <w:foot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5408" w:rsidRDefault="00F05408" w:rsidP="00AF38A8">
      <w:pPr>
        <w:spacing w:after="0" w:line="240" w:lineRule="auto"/>
      </w:pPr>
      <w:r>
        <w:separator/>
      </w:r>
    </w:p>
  </w:endnote>
  <w:endnote w:type="continuationSeparator" w:id="0">
    <w:p w:rsidR="00F05408" w:rsidRDefault="00F05408"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Light">
    <w:altName w:val="Times New Roman"/>
    <w:panose1 w:val="020B0604020202020204"/>
    <w:charset w:val="00"/>
    <w:family w:val="roman"/>
    <w:notTrueType/>
    <w:pitch w:val="default"/>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rsidP="00E54242">
    <w:pPr>
      <w:pStyle w:val="Piedepgina"/>
      <w:jc w:val="center"/>
    </w:pPr>
    <w:r>
      <w:t>________________________________________________________________________________</w:t>
    </w:r>
  </w:p>
  <w:p w:rsidR="001907B3" w:rsidRDefault="001907B3" w:rsidP="007D2C07">
    <w:pPr>
      <w:pStyle w:val="Piedepgina"/>
      <w:jc w:val="center"/>
    </w:pPr>
    <w:r w:rsidRPr="00F846B2">
      <w:rPr>
        <w:b/>
      </w:rPr>
      <w:t xml:space="preserve">TELÉFONOS 4000-1330 / 6009-9160 </w:t>
    </w:r>
    <w:hyperlink r:id="rId1" w:history="1">
      <w:r w:rsidRPr="00F846B2">
        <w:rPr>
          <w:rStyle w:val="Hipervnculo"/>
          <w:b/>
        </w:rPr>
        <w:t>HENRY@CRDERECHO.COM</w:t>
      </w:r>
    </w:hyperlink>
    <w:r w:rsidRPr="00F846B2">
      <w:rPr>
        <w:b/>
      </w:rPr>
      <w:t xml:space="preserve"> ALAJUELA - COSTA RICA</w:t>
    </w:r>
    <w:r>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br/>
            </w:r>
            <w:r w:rsidRPr="007D2C07">
              <w:rPr>
                <w:sz w:val="18"/>
                <w:szCs w:val="18"/>
                <w:lang w:val="es-ES"/>
              </w:rPr>
              <w:t>Pág</w:t>
            </w:r>
            <w:r>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142B5">
              <w:rPr>
                <w:b/>
                <w:bCs/>
                <w:noProof/>
                <w:sz w:val="18"/>
                <w:szCs w:val="18"/>
              </w:rPr>
              <w:t>1</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142B5">
              <w:rPr>
                <w:b/>
                <w:bCs/>
                <w:noProof/>
                <w:sz w:val="18"/>
                <w:szCs w:val="18"/>
              </w:rPr>
              <w:t>1</w:t>
            </w:r>
            <w:r w:rsidRPr="007D2C07">
              <w:rPr>
                <w:b/>
                <w:bCs/>
                <w:sz w:val="18"/>
                <w:szCs w:val="18"/>
              </w:rPr>
              <w:fldChar w:fldCharType="end"/>
            </w:r>
          </w:sdtContent>
        </w:sdt>
      </w:sdtContent>
    </w:sdt>
  </w:p>
  <w:p w:rsidR="001907B3" w:rsidRDefault="001907B3" w:rsidP="00AF38A8">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5408" w:rsidRDefault="00F05408" w:rsidP="00AF38A8">
      <w:pPr>
        <w:spacing w:after="0" w:line="240" w:lineRule="auto"/>
      </w:pPr>
      <w:r>
        <w:separator/>
      </w:r>
    </w:p>
  </w:footnote>
  <w:footnote w:type="continuationSeparator" w:id="0">
    <w:p w:rsidR="00F05408" w:rsidRDefault="00F05408"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07B3" w:rsidRDefault="001907B3">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1907B3" w:rsidRDefault="001907B3" w:rsidP="00F846B2">
    <w:pPr>
      <w:pStyle w:val="Encabezado"/>
      <w:jc w:val="right"/>
    </w:pPr>
    <w:r>
      <w:tab/>
    </w:r>
    <w:r>
      <w:tab/>
      <w:t>TELÉFONOS 4000-1330 / 6009-9160</w:t>
    </w:r>
    <w:r>
      <w:br/>
    </w:r>
    <w:hyperlink r:id="rId2" w:history="1">
      <w:r w:rsidRPr="003F45ED">
        <w:rPr>
          <w:rStyle w:val="Hipervnculo"/>
        </w:rPr>
        <w:t>HENRY@CRDERECHO.COM</w:t>
      </w:r>
    </w:hyperlink>
  </w:p>
  <w:p w:rsidR="001907B3" w:rsidRDefault="001907B3">
    <w:pPr>
      <w:pStyle w:val="Encabezado"/>
    </w:pPr>
  </w:p>
  <w:p w:rsidR="001907B3" w:rsidRDefault="001907B3"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3F50"/>
    <w:multiLevelType w:val="hybridMultilevel"/>
    <w:tmpl w:val="82A8E9BC"/>
    <w:lvl w:ilvl="0" w:tplc="8F308B6E">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 w15:restartNumberingAfterBreak="0">
    <w:nsid w:val="03A9282A"/>
    <w:multiLevelType w:val="hybridMultilevel"/>
    <w:tmpl w:val="CD68BD1C"/>
    <w:lvl w:ilvl="0" w:tplc="4AF02B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7A20F9"/>
    <w:multiLevelType w:val="hybridMultilevel"/>
    <w:tmpl w:val="3E62B87C"/>
    <w:lvl w:ilvl="0" w:tplc="2D6A9E5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 w15:restartNumberingAfterBreak="0">
    <w:nsid w:val="0C067043"/>
    <w:multiLevelType w:val="hybridMultilevel"/>
    <w:tmpl w:val="5B901EBA"/>
    <w:lvl w:ilvl="0" w:tplc="A31AC462">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1BE97E54"/>
    <w:multiLevelType w:val="multilevel"/>
    <w:tmpl w:val="44CEF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094970"/>
    <w:multiLevelType w:val="multilevel"/>
    <w:tmpl w:val="1C1A9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DE67D7"/>
    <w:multiLevelType w:val="hybridMultilevel"/>
    <w:tmpl w:val="E228A972"/>
    <w:lvl w:ilvl="0" w:tplc="44A24B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240A"/>
    <w:multiLevelType w:val="multilevel"/>
    <w:tmpl w:val="9EBE4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672169"/>
    <w:multiLevelType w:val="hybridMultilevel"/>
    <w:tmpl w:val="57D27042"/>
    <w:lvl w:ilvl="0" w:tplc="2B26CA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B0377D"/>
    <w:multiLevelType w:val="hybridMultilevel"/>
    <w:tmpl w:val="AF2255FC"/>
    <w:lvl w:ilvl="0" w:tplc="C20A74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49360F"/>
    <w:multiLevelType w:val="multilevel"/>
    <w:tmpl w:val="3776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BB5DE7"/>
    <w:multiLevelType w:val="hybridMultilevel"/>
    <w:tmpl w:val="8ADCB3F8"/>
    <w:lvl w:ilvl="0" w:tplc="75B663E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409F5AE4"/>
    <w:multiLevelType w:val="hybridMultilevel"/>
    <w:tmpl w:val="D6A2BC70"/>
    <w:lvl w:ilvl="0" w:tplc="49F805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40CEB"/>
    <w:multiLevelType w:val="hybridMultilevel"/>
    <w:tmpl w:val="3C90E70C"/>
    <w:lvl w:ilvl="0" w:tplc="E542B9AA">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4" w15:restartNumberingAfterBreak="0">
    <w:nsid w:val="491E3963"/>
    <w:multiLevelType w:val="hybridMultilevel"/>
    <w:tmpl w:val="62E43DE8"/>
    <w:lvl w:ilvl="0" w:tplc="76D6674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E8500A"/>
    <w:multiLevelType w:val="hybridMultilevel"/>
    <w:tmpl w:val="662C13FE"/>
    <w:lvl w:ilvl="0" w:tplc="48A660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9B0404"/>
    <w:multiLevelType w:val="hybridMultilevel"/>
    <w:tmpl w:val="9CA4C0A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5B341A88"/>
    <w:multiLevelType w:val="hybridMultilevel"/>
    <w:tmpl w:val="96965F98"/>
    <w:lvl w:ilvl="0" w:tplc="502AE5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3FE4146"/>
    <w:multiLevelType w:val="hybridMultilevel"/>
    <w:tmpl w:val="B3380E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E0132A"/>
    <w:multiLevelType w:val="hybridMultilevel"/>
    <w:tmpl w:val="099631F2"/>
    <w:lvl w:ilvl="0" w:tplc="6268AF1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0" w15:restartNumberingAfterBreak="0">
    <w:nsid w:val="6A6F6650"/>
    <w:multiLevelType w:val="hybridMultilevel"/>
    <w:tmpl w:val="3D08D4B6"/>
    <w:lvl w:ilvl="0" w:tplc="857C8184">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6FF2703C"/>
    <w:multiLevelType w:val="hybridMultilevel"/>
    <w:tmpl w:val="E22C5DEA"/>
    <w:lvl w:ilvl="0" w:tplc="900C7D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1F80EA2"/>
    <w:multiLevelType w:val="hybridMultilevel"/>
    <w:tmpl w:val="AC4C8E38"/>
    <w:lvl w:ilvl="0" w:tplc="390257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7B84461E"/>
    <w:multiLevelType w:val="hybridMultilevel"/>
    <w:tmpl w:val="EADA590A"/>
    <w:lvl w:ilvl="0" w:tplc="E5B03D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
  </w:num>
  <w:num w:numId="3">
    <w:abstractNumId w:val="19"/>
  </w:num>
  <w:num w:numId="4">
    <w:abstractNumId w:val="3"/>
  </w:num>
  <w:num w:numId="5">
    <w:abstractNumId w:val="11"/>
  </w:num>
  <w:num w:numId="6">
    <w:abstractNumId w:val="16"/>
  </w:num>
  <w:num w:numId="7">
    <w:abstractNumId w:val="0"/>
  </w:num>
  <w:num w:numId="8">
    <w:abstractNumId w:val="20"/>
  </w:num>
  <w:num w:numId="9">
    <w:abstractNumId w:val="8"/>
  </w:num>
  <w:num w:numId="10">
    <w:abstractNumId w:val="9"/>
  </w:num>
  <w:num w:numId="11">
    <w:abstractNumId w:val="18"/>
  </w:num>
  <w:num w:numId="12">
    <w:abstractNumId w:val="1"/>
  </w:num>
  <w:num w:numId="13">
    <w:abstractNumId w:val="21"/>
  </w:num>
  <w:num w:numId="14">
    <w:abstractNumId w:val="14"/>
  </w:num>
  <w:num w:numId="15">
    <w:abstractNumId w:val="6"/>
  </w:num>
  <w:num w:numId="16">
    <w:abstractNumId w:val="10"/>
  </w:num>
  <w:num w:numId="17">
    <w:abstractNumId w:val="4"/>
  </w:num>
  <w:num w:numId="18">
    <w:abstractNumId w:val="12"/>
  </w:num>
  <w:num w:numId="19">
    <w:abstractNumId w:val="15"/>
  </w:num>
  <w:num w:numId="20">
    <w:abstractNumId w:val="22"/>
  </w:num>
  <w:num w:numId="21">
    <w:abstractNumId w:val="7"/>
  </w:num>
  <w:num w:numId="22">
    <w:abstractNumId w:val="5"/>
  </w:num>
  <w:num w:numId="23">
    <w:abstractNumId w:val="24"/>
  </w:num>
  <w:num w:numId="24">
    <w:abstractNumId w:val="17"/>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5"/>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46E"/>
    <w:rsid w:val="00023588"/>
    <w:rsid w:val="0002622D"/>
    <w:rsid w:val="00056AC0"/>
    <w:rsid w:val="000721FB"/>
    <w:rsid w:val="000829F6"/>
    <w:rsid w:val="000A0AAC"/>
    <w:rsid w:val="000A2B41"/>
    <w:rsid w:val="000B2B0E"/>
    <w:rsid w:val="000B5EAD"/>
    <w:rsid w:val="000C4E3D"/>
    <w:rsid w:val="000C7A53"/>
    <w:rsid w:val="000D5B74"/>
    <w:rsid w:val="000F22D0"/>
    <w:rsid w:val="00100EF2"/>
    <w:rsid w:val="00105363"/>
    <w:rsid w:val="0011081B"/>
    <w:rsid w:val="00116F4D"/>
    <w:rsid w:val="00134A44"/>
    <w:rsid w:val="0017111F"/>
    <w:rsid w:val="001907B3"/>
    <w:rsid w:val="00193F72"/>
    <w:rsid w:val="001A2DCD"/>
    <w:rsid w:val="001A3144"/>
    <w:rsid w:val="001A45CF"/>
    <w:rsid w:val="001C056D"/>
    <w:rsid w:val="001D16E0"/>
    <w:rsid w:val="001D2E9F"/>
    <w:rsid w:val="001F4C20"/>
    <w:rsid w:val="002051C1"/>
    <w:rsid w:val="00214720"/>
    <w:rsid w:val="00216BD9"/>
    <w:rsid w:val="002272B7"/>
    <w:rsid w:val="002303F2"/>
    <w:rsid w:val="0023382C"/>
    <w:rsid w:val="0023570F"/>
    <w:rsid w:val="00240496"/>
    <w:rsid w:val="00261319"/>
    <w:rsid w:val="002839C9"/>
    <w:rsid w:val="002C57B5"/>
    <w:rsid w:val="002C7F56"/>
    <w:rsid w:val="002D21E3"/>
    <w:rsid w:val="002E6EB7"/>
    <w:rsid w:val="002F3364"/>
    <w:rsid w:val="002F3B97"/>
    <w:rsid w:val="00307B92"/>
    <w:rsid w:val="00316832"/>
    <w:rsid w:val="00381C34"/>
    <w:rsid w:val="00385E9A"/>
    <w:rsid w:val="00396A34"/>
    <w:rsid w:val="003A1586"/>
    <w:rsid w:val="003B4179"/>
    <w:rsid w:val="003C5F4B"/>
    <w:rsid w:val="003E27E3"/>
    <w:rsid w:val="003E3094"/>
    <w:rsid w:val="003F1E65"/>
    <w:rsid w:val="00417332"/>
    <w:rsid w:val="00443C32"/>
    <w:rsid w:val="00460193"/>
    <w:rsid w:val="004610EF"/>
    <w:rsid w:val="00461B91"/>
    <w:rsid w:val="0047254C"/>
    <w:rsid w:val="0047309D"/>
    <w:rsid w:val="00484AB2"/>
    <w:rsid w:val="00484DDA"/>
    <w:rsid w:val="004947A6"/>
    <w:rsid w:val="004E2540"/>
    <w:rsid w:val="0050331E"/>
    <w:rsid w:val="005057DF"/>
    <w:rsid w:val="005144E3"/>
    <w:rsid w:val="00520BD9"/>
    <w:rsid w:val="005334B7"/>
    <w:rsid w:val="005600F4"/>
    <w:rsid w:val="00565309"/>
    <w:rsid w:val="00586A51"/>
    <w:rsid w:val="00587B1E"/>
    <w:rsid w:val="005A346E"/>
    <w:rsid w:val="005A6409"/>
    <w:rsid w:val="005B5BD0"/>
    <w:rsid w:val="005C4847"/>
    <w:rsid w:val="005C4D3A"/>
    <w:rsid w:val="005C666A"/>
    <w:rsid w:val="005E113B"/>
    <w:rsid w:val="005E335B"/>
    <w:rsid w:val="005F60F3"/>
    <w:rsid w:val="00604770"/>
    <w:rsid w:val="00607AEC"/>
    <w:rsid w:val="00620D63"/>
    <w:rsid w:val="006629C9"/>
    <w:rsid w:val="00663AFD"/>
    <w:rsid w:val="0066676A"/>
    <w:rsid w:val="00687C28"/>
    <w:rsid w:val="006C57C2"/>
    <w:rsid w:val="006E136D"/>
    <w:rsid w:val="006E3DD6"/>
    <w:rsid w:val="006E7B0F"/>
    <w:rsid w:val="006F50BD"/>
    <w:rsid w:val="006F68C2"/>
    <w:rsid w:val="007026D6"/>
    <w:rsid w:val="00704A1A"/>
    <w:rsid w:val="0070579F"/>
    <w:rsid w:val="00717056"/>
    <w:rsid w:val="007175F1"/>
    <w:rsid w:val="00740018"/>
    <w:rsid w:val="00751C75"/>
    <w:rsid w:val="007528A7"/>
    <w:rsid w:val="00765078"/>
    <w:rsid w:val="007878BD"/>
    <w:rsid w:val="007908B9"/>
    <w:rsid w:val="00792B01"/>
    <w:rsid w:val="00796B38"/>
    <w:rsid w:val="007A180A"/>
    <w:rsid w:val="007A2678"/>
    <w:rsid w:val="007A41B1"/>
    <w:rsid w:val="007A43EC"/>
    <w:rsid w:val="007C24B5"/>
    <w:rsid w:val="007C49C4"/>
    <w:rsid w:val="007D2C07"/>
    <w:rsid w:val="007E1787"/>
    <w:rsid w:val="007E7A73"/>
    <w:rsid w:val="007F27E8"/>
    <w:rsid w:val="00815941"/>
    <w:rsid w:val="008160E3"/>
    <w:rsid w:val="00816258"/>
    <w:rsid w:val="0082555D"/>
    <w:rsid w:val="0082677B"/>
    <w:rsid w:val="00834567"/>
    <w:rsid w:val="0083640B"/>
    <w:rsid w:val="008811B9"/>
    <w:rsid w:val="008905A4"/>
    <w:rsid w:val="008951A2"/>
    <w:rsid w:val="008969CF"/>
    <w:rsid w:val="0089739F"/>
    <w:rsid w:val="008A3D0F"/>
    <w:rsid w:val="008C1D40"/>
    <w:rsid w:val="008C3340"/>
    <w:rsid w:val="008C3B52"/>
    <w:rsid w:val="008D04A5"/>
    <w:rsid w:val="008E0AC2"/>
    <w:rsid w:val="008F1AA3"/>
    <w:rsid w:val="0091358C"/>
    <w:rsid w:val="009142B5"/>
    <w:rsid w:val="009166D1"/>
    <w:rsid w:val="009229F8"/>
    <w:rsid w:val="0099614E"/>
    <w:rsid w:val="009A5E1D"/>
    <w:rsid w:val="009E5E0B"/>
    <w:rsid w:val="00A07F20"/>
    <w:rsid w:val="00A1005C"/>
    <w:rsid w:val="00A21D40"/>
    <w:rsid w:val="00A2568C"/>
    <w:rsid w:val="00A337CD"/>
    <w:rsid w:val="00A40860"/>
    <w:rsid w:val="00A948E3"/>
    <w:rsid w:val="00AA323E"/>
    <w:rsid w:val="00AA5E4F"/>
    <w:rsid w:val="00AA756B"/>
    <w:rsid w:val="00AE5021"/>
    <w:rsid w:val="00AE61A1"/>
    <w:rsid w:val="00AF38A8"/>
    <w:rsid w:val="00B10BF0"/>
    <w:rsid w:val="00B159B4"/>
    <w:rsid w:val="00B22434"/>
    <w:rsid w:val="00B30BBC"/>
    <w:rsid w:val="00B357CA"/>
    <w:rsid w:val="00B42AD7"/>
    <w:rsid w:val="00B42F87"/>
    <w:rsid w:val="00B46EE3"/>
    <w:rsid w:val="00B6264B"/>
    <w:rsid w:val="00B75158"/>
    <w:rsid w:val="00B83EF4"/>
    <w:rsid w:val="00B931CA"/>
    <w:rsid w:val="00B933C3"/>
    <w:rsid w:val="00BC1D4A"/>
    <w:rsid w:val="00BF03BF"/>
    <w:rsid w:val="00BF5BBC"/>
    <w:rsid w:val="00C00609"/>
    <w:rsid w:val="00C0237A"/>
    <w:rsid w:val="00C031E9"/>
    <w:rsid w:val="00C0644A"/>
    <w:rsid w:val="00C16977"/>
    <w:rsid w:val="00C313D0"/>
    <w:rsid w:val="00C32A4F"/>
    <w:rsid w:val="00C45B2F"/>
    <w:rsid w:val="00C50853"/>
    <w:rsid w:val="00C5198E"/>
    <w:rsid w:val="00C57496"/>
    <w:rsid w:val="00C6056F"/>
    <w:rsid w:val="00C60851"/>
    <w:rsid w:val="00C64019"/>
    <w:rsid w:val="00C85C9F"/>
    <w:rsid w:val="00C93ECD"/>
    <w:rsid w:val="00CD44F5"/>
    <w:rsid w:val="00CF3A9C"/>
    <w:rsid w:val="00D02F4C"/>
    <w:rsid w:val="00D20C7D"/>
    <w:rsid w:val="00D33733"/>
    <w:rsid w:val="00D61770"/>
    <w:rsid w:val="00D73309"/>
    <w:rsid w:val="00D80AB3"/>
    <w:rsid w:val="00D9289A"/>
    <w:rsid w:val="00DC0B4C"/>
    <w:rsid w:val="00E0009B"/>
    <w:rsid w:val="00E01B61"/>
    <w:rsid w:val="00E04C31"/>
    <w:rsid w:val="00E07F5A"/>
    <w:rsid w:val="00E54242"/>
    <w:rsid w:val="00E82FE4"/>
    <w:rsid w:val="00EB31B3"/>
    <w:rsid w:val="00EB4CC1"/>
    <w:rsid w:val="00EC2DE4"/>
    <w:rsid w:val="00F05408"/>
    <w:rsid w:val="00F057E6"/>
    <w:rsid w:val="00F154B4"/>
    <w:rsid w:val="00F52744"/>
    <w:rsid w:val="00F846B2"/>
    <w:rsid w:val="00FA18A7"/>
    <w:rsid w:val="00FF3718"/>
    <w:rsid w:val="00FF410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4D3903"/>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 w:type="character" w:customStyle="1" w:styleId="fontstyle01">
    <w:name w:val="fontstyle01"/>
    <w:basedOn w:val="Fuentedeprrafopredeter"/>
    <w:rsid w:val="00C50853"/>
    <w:rPr>
      <w:rFonts w:ascii="Calibri-Light" w:hAnsi="Calibri-Light" w:hint="default"/>
      <w:b w:val="0"/>
      <w:bCs w:val="0"/>
      <w:i w:val="0"/>
      <w:iCs w:val="0"/>
      <w:color w:val="000000"/>
      <w:sz w:val="24"/>
      <w:szCs w:val="24"/>
    </w:rPr>
  </w:style>
  <w:style w:type="paragraph" w:styleId="NormalWeb">
    <w:name w:val="Normal (Web)"/>
    <w:basedOn w:val="Normal"/>
    <w:uiPriority w:val="99"/>
    <w:unhideWhenUsed/>
    <w:rsid w:val="007C49C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echa">
    <w:name w:val="fecha"/>
    <w:basedOn w:val="Fuentedeprrafopredeter"/>
    <w:rsid w:val="007C49C4"/>
  </w:style>
  <w:style w:type="character" w:customStyle="1" w:styleId="ejecutorias">
    <w:name w:val="ejecutorias"/>
    <w:basedOn w:val="Fuentedeprrafopredeter"/>
    <w:rsid w:val="007C49C4"/>
  </w:style>
  <w:style w:type="character" w:styleId="Textoennegrita">
    <w:name w:val="Strong"/>
    <w:basedOn w:val="Fuentedeprrafopredeter"/>
    <w:uiPriority w:val="22"/>
    <w:qFormat/>
    <w:rsid w:val="00385E9A"/>
    <w:rPr>
      <w:b/>
      <w:bCs/>
    </w:rPr>
  </w:style>
  <w:style w:type="character" w:customStyle="1" w:styleId="numeroexpediente">
    <w:name w:val="numeroexpediente"/>
    <w:basedOn w:val="Fuentedeprrafopredeter"/>
    <w:rsid w:val="00385E9A"/>
  </w:style>
  <w:style w:type="character" w:customStyle="1" w:styleId="resolucion">
    <w:name w:val="resolucion"/>
    <w:basedOn w:val="Fuentedeprrafopredeter"/>
    <w:rsid w:val="00385E9A"/>
  </w:style>
  <w:style w:type="character" w:customStyle="1" w:styleId="hecho4">
    <w:name w:val="hecho4"/>
    <w:basedOn w:val="Fuentedeprrafopredeter"/>
    <w:rsid w:val="00385E9A"/>
  </w:style>
  <w:style w:type="character" w:styleId="nfasis">
    <w:name w:val="Emphasis"/>
    <w:basedOn w:val="Fuentedeprrafopredeter"/>
    <w:uiPriority w:val="20"/>
    <w:qFormat/>
    <w:rsid w:val="00385E9A"/>
    <w:rPr>
      <w:i/>
      <w:iCs/>
    </w:rPr>
  </w:style>
  <w:style w:type="character" w:customStyle="1" w:styleId="danomoral">
    <w:name w:val="danomoral"/>
    <w:basedOn w:val="Fuentedeprrafopredeter"/>
    <w:rsid w:val="00385E9A"/>
  </w:style>
  <w:style w:type="character" w:customStyle="1" w:styleId="danoenletras">
    <w:name w:val="danoenletras"/>
    <w:basedOn w:val="Fuentedeprrafopredeter"/>
    <w:rsid w:val="00385E9A"/>
  </w:style>
  <w:style w:type="character" w:customStyle="1" w:styleId="justificaciondmoral">
    <w:name w:val="justificaciondmoral"/>
    <w:basedOn w:val="Fuentedeprrafopredeter"/>
    <w:rsid w:val="00385E9A"/>
  </w:style>
  <w:style w:type="character" w:customStyle="1" w:styleId="totalesimacion">
    <w:name w:val="totalesimacion"/>
    <w:basedOn w:val="Fuentedeprrafopredeter"/>
    <w:rsid w:val="00385E9A"/>
  </w:style>
  <w:style w:type="character" w:customStyle="1" w:styleId="estimacionletras">
    <w:name w:val="estimacionletras"/>
    <w:basedOn w:val="Fuentedeprrafopredeter"/>
    <w:rsid w:val="00385E9A"/>
  </w:style>
  <w:style w:type="character" w:customStyle="1" w:styleId="petitoriahecho4">
    <w:name w:val="petitoriahecho4"/>
    <w:basedOn w:val="Fuentedeprrafopredeter"/>
    <w:rsid w:val="00385E9A"/>
  </w:style>
  <w:style w:type="character" w:customStyle="1" w:styleId="clientenombre">
    <w:name w:val="clientenombre"/>
    <w:basedOn w:val="Fuentedeprrafopredeter"/>
    <w:rsid w:val="00F846B2"/>
  </w:style>
  <w:style w:type="character" w:customStyle="1" w:styleId="clienteestadocivil">
    <w:name w:val="clienteestadocivil"/>
    <w:basedOn w:val="Fuentedeprrafopredeter"/>
    <w:rsid w:val="00F846B2"/>
  </w:style>
  <w:style w:type="character" w:customStyle="1" w:styleId="clienteocupacion">
    <w:name w:val="clienteocupacion"/>
    <w:basedOn w:val="Fuentedeprrafopredeter"/>
    <w:rsid w:val="00F846B2"/>
  </w:style>
  <w:style w:type="character" w:customStyle="1" w:styleId="clientedirecccion">
    <w:name w:val="clientedirecccion"/>
    <w:basedOn w:val="Fuentedeprrafopredeter"/>
    <w:rsid w:val="00F846B2"/>
  </w:style>
  <w:style w:type="character" w:customStyle="1" w:styleId="clienteidentificacion">
    <w:name w:val="clienteidentificacion"/>
    <w:basedOn w:val="Fuentedeprrafopredeter"/>
    <w:rsid w:val="00F846B2"/>
  </w:style>
  <w:style w:type="character" w:customStyle="1" w:styleId="juzgadonombre">
    <w:name w:val="juzgadonombre"/>
    <w:basedOn w:val="Fuentedeprrafopredeter"/>
    <w:rsid w:val="00F846B2"/>
  </w:style>
  <w:style w:type="character" w:customStyle="1" w:styleId="procesoapresentar">
    <w:name w:val="procesoapresentar"/>
    <w:basedOn w:val="Fuentedeprrafopredeter"/>
    <w:rsid w:val="00F846B2"/>
  </w:style>
  <w:style w:type="character" w:customStyle="1" w:styleId="proceso">
    <w:name w:val="proceso"/>
    <w:basedOn w:val="Fuentedeprrafopredeter"/>
    <w:rsid w:val="001D2E9F"/>
  </w:style>
  <w:style w:type="character" w:customStyle="1" w:styleId="manifiesto1">
    <w:name w:val="manifiesto1"/>
    <w:basedOn w:val="Fuentedeprrafopredeter"/>
    <w:rsid w:val="001D2E9F"/>
  </w:style>
  <w:style w:type="character" w:customStyle="1" w:styleId="menifiesto2">
    <w:name w:val="menifiesto2"/>
    <w:basedOn w:val="Fuentedeprrafopredeter"/>
    <w:rsid w:val="001D2E9F"/>
  </w:style>
  <w:style w:type="character" w:customStyle="1" w:styleId="manifiesto3">
    <w:name w:val="manifiesto3"/>
    <w:basedOn w:val="Fuentedeprrafopredeter"/>
    <w:rsid w:val="001D2E9F"/>
  </w:style>
  <w:style w:type="character" w:customStyle="1" w:styleId="fechaprevencion">
    <w:name w:val="fechaprevencion"/>
    <w:basedOn w:val="Fuentedeprrafopredeter"/>
    <w:rsid w:val="007E1787"/>
  </w:style>
  <w:style w:type="character" w:customStyle="1" w:styleId="manifiesto2">
    <w:name w:val="manifiesto2"/>
    <w:basedOn w:val="Fuentedeprrafopredeter"/>
    <w:rsid w:val="007E1787"/>
  </w:style>
  <w:style w:type="character" w:customStyle="1" w:styleId="apple-converted-space">
    <w:name w:val="apple-converted-space"/>
    <w:basedOn w:val="Fuentedeprrafopredeter"/>
    <w:rsid w:val="002303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142300">
      <w:bodyDiv w:val="1"/>
      <w:marLeft w:val="0"/>
      <w:marRight w:val="0"/>
      <w:marTop w:val="0"/>
      <w:marBottom w:val="0"/>
      <w:divBdr>
        <w:top w:val="none" w:sz="0" w:space="0" w:color="auto"/>
        <w:left w:val="none" w:sz="0" w:space="0" w:color="auto"/>
        <w:bottom w:val="none" w:sz="0" w:space="0" w:color="auto"/>
        <w:right w:val="none" w:sz="0" w:space="0" w:color="auto"/>
      </w:divBdr>
    </w:div>
    <w:div w:id="129321963">
      <w:bodyDiv w:val="1"/>
      <w:marLeft w:val="0"/>
      <w:marRight w:val="0"/>
      <w:marTop w:val="0"/>
      <w:marBottom w:val="0"/>
      <w:divBdr>
        <w:top w:val="none" w:sz="0" w:space="0" w:color="auto"/>
        <w:left w:val="none" w:sz="0" w:space="0" w:color="auto"/>
        <w:bottom w:val="none" w:sz="0" w:space="0" w:color="auto"/>
        <w:right w:val="none" w:sz="0" w:space="0" w:color="auto"/>
      </w:divBdr>
    </w:div>
    <w:div w:id="216670293">
      <w:bodyDiv w:val="1"/>
      <w:marLeft w:val="0"/>
      <w:marRight w:val="0"/>
      <w:marTop w:val="0"/>
      <w:marBottom w:val="0"/>
      <w:divBdr>
        <w:top w:val="none" w:sz="0" w:space="0" w:color="auto"/>
        <w:left w:val="none" w:sz="0" w:space="0" w:color="auto"/>
        <w:bottom w:val="none" w:sz="0" w:space="0" w:color="auto"/>
        <w:right w:val="none" w:sz="0" w:space="0" w:color="auto"/>
      </w:divBdr>
    </w:div>
    <w:div w:id="319504558">
      <w:bodyDiv w:val="1"/>
      <w:marLeft w:val="0"/>
      <w:marRight w:val="0"/>
      <w:marTop w:val="0"/>
      <w:marBottom w:val="0"/>
      <w:divBdr>
        <w:top w:val="none" w:sz="0" w:space="0" w:color="auto"/>
        <w:left w:val="none" w:sz="0" w:space="0" w:color="auto"/>
        <w:bottom w:val="none" w:sz="0" w:space="0" w:color="auto"/>
        <w:right w:val="none" w:sz="0" w:space="0" w:color="auto"/>
      </w:divBdr>
    </w:div>
    <w:div w:id="537935960">
      <w:bodyDiv w:val="1"/>
      <w:marLeft w:val="0"/>
      <w:marRight w:val="0"/>
      <w:marTop w:val="0"/>
      <w:marBottom w:val="0"/>
      <w:divBdr>
        <w:top w:val="none" w:sz="0" w:space="0" w:color="auto"/>
        <w:left w:val="none" w:sz="0" w:space="0" w:color="auto"/>
        <w:bottom w:val="none" w:sz="0" w:space="0" w:color="auto"/>
        <w:right w:val="none" w:sz="0" w:space="0" w:color="auto"/>
      </w:divBdr>
    </w:div>
    <w:div w:id="576981917">
      <w:bodyDiv w:val="1"/>
      <w:marLeft w:val="0"/>
      <w:marRight w:val="0"/>
      <w:marTop w:val="0"/>
      <w:marBottom w:val="0"/>
      <w:divBdr>
        <w:top w:val="none" w:sz="0" w:space="0" w:color="auto"/>
        <w:left w:val="none" w:sz="0" w:space="0" w:color="auto"/>
        <w:bottom w:val="none" w:sz="0" w:space="0" w:color="auto"/>
        <w:right w:val="none" w:sz="0" w:space="0" w:color="auto"/>
      </w:divBdr>
    </w:div>
    <w:div w:id="648021370">
      <w:bodyDiv w:val="1"/>
      <w:marLeft w:val="0"/>
      <w:marRight w:val="0"/>
      <w:marTop w:val="0"/>
      <w:marBottom w:val="0"/>
      <w:divBdr>
        <w:top w:val="none" w:sz="0" w:space="0" w:color="auto"/>
        <w:left w:val="none" w:sz="0" w:space="0" w:color="auto"/>
        <w:bottom w:val="none" w:sz="0" w:space="0" w:color="auto"/>
        <w:right w:val="none" w:sz="0" w:space="0" w:color="auto"/>
      </w:divBdr>
    </w:div>
    <w:div w:id="650064863">
      <w:bodyDiv w:val="1"/>
      <w:marLeft w:val="0"/>
      <w:marRight w:val="0"/>
      <w:marTop w:val="0"/>
      <w:marBottom w:val="0"/>
      <w:divBdr>
        <w:top w:val="none" w:sz="0" w:space="0" w:color="auto"/>
        <w:left w:val="none" w:sz="0" w:space="0" w:color="auto"/>
        <w:bottom w:val="none" w:sz="0" w:space="0" w:color="auto"/>
        <w:right w:val="none" w:sz="0" w:space="0" w:color="auto"/>
      </w:divBdr>
    </w:div>
    <w:div w:id="687565928">
      <w:bodyDiv w:val="1"/>
      <w:marLeft w:val="0"/>
      <w:marRight w:val="0"/>
      <w:marTop w:val="0"/>
      <w:marBottom w:val="0"/>
      <w:divBdr>
        <w:top w:val="none" w:sz="0" w:space="0" w:color="auto"/>
        <w:left w:val="none" w:sz="0" w:space="0" w:color="auto"/>
        <w:bottom w:val="none" w:sz="0" w:space="0" w:color="auto"/>
        <w:right w:val="none" w:sz="0" w:space="0" w:color="auto"/>
      </w:divBdr>
    </w:div>
    <w:div w:id="830291857">
      <w:bodyDiv w:val="1"/>
      <w:marLeft w:val="0"/>
      <w:marRight w:val="0"/>
      <w:marTop w:val="0"/>
      <w:marBottom w:val="0"/>
      <w:divBdr>
        <w:top w:val="none" w:sz="0" w:space="0" w:color="auto"/>
        <w:left w:val="none" w:sz="0" w:space="0" w:color="auto"/>
        <w:bottom w:val="none" w:sz="0" w:space="0" w:color="auto"/>
        <w:right w:val="none" w:sz="0" w:space="0" w:color="auto"/>
      </w:divBdr>
    </w:div>
    <w:div w:id="1091270104">
      <w:bodyDiv w:val="1"/>
      <w:marLeft w:val="0"/>
      <w:marRight w:val="0"/>
      <w:marTop w:val="0"/>
      <w:marBottom w:val="0"/>
      <w:divBdr>
        <w:top w:val="none" w:sz="0" w:space="0" w:color="auto"/>
        <w:left w:val="none" w:sz="0" w:space="0" w:color="auto"/>
        <w:bottom w:val="none" w:sz="0" w:space="0" w:color="auto"/>
        <w:right w:val="none" w:sz="0" w:space="0" w:color="auto"/>
      </w:divBdr>
    </w:div>
    <w:div w:id="1197888143">
      <w:bodyDiv w:val="1"/>
      <w:marLeft w:val="0"/>
      <w:marRight w:val="0"/>
      <w:marTop w:val="0"/>
      <w:marBottom w:val="0"/>
      <w:divBdr>
        <w:top w:val="none" w:sz="0" w:space="0" w:color="auto"/>
        <w:left w:val="none" w:sz="0" w:space="0" w:color="auto"/>
        <w:bottom w:val="none" w:sz="0" w:space="0" w:color="auto"/>
        <w:right w:val="none" w:sz="0" w:space="0" w:color="auto"/>
      </w:divBdr>
    </w:div>
    <w:div w:id="1288779049">
      <w:bodyDiv w:val="1"/>
      <w:marLeft w:val="0"/>
      <w:marRight w:val="0"/>
      <w:marTop w:val="0"/>
      <w:marBottom w:val="0"/>
      <w:divBdr>
        <w:top w:val="none" w:sz="0" w:space="0" w:color="auto"/>
        <w:left w:val="none" w:sz="0" w:space="0" w:color="auto"/>
        <w:bottom w:val="none" w:sz="0" w:space="0" w:color="auto"/>
        <w:right w:val="none" w:sz="0" w:space="0" w:color="auto"/>
      </w:divBdr>
    </w:div>
    <w:div w:id="1329097398">
      <w:bodyDiv w:val="1"/>
      <w:marLeft w:val="0"/>
      <w:marRight w:val="0"/>
      <w:marTop w:val="0"/>
      <w:marBottom w:val="0"/>
      <w:divBdr>
        <w:top w:val="none" w:sz="0" w:space="0" w:color="auto"/>
        <w:left w:val="none" w:sz="0" w:space="0" w:color="auto"/>
        <w:bottom w:val="none" w:sz="0" w:space="0" w:color="auto"/>
        <w:right w:val="none" w:sz="0" w:space="0" w:color="auto"/>
      </w:divBdr>
    </w:div>
    <w:div w:id="1344674555">
      <w:bodyDiv w:val="1"/>
      <w:marLeft w:val="0"/>
      <w:marRight w:val="0"/>
      <w:marTop w:val="0"/>
      <w:marBottom w:val="0"/>
      <w:divBdr>
        <w:top w:val="none" w:sz="0" w:space="0" w:color="auto"/>
        <w:left w:val="none" w:sz="0" w:space="0" w:color="auto"/>
        <w:bottom w:val="none" w:sz="0" w:space="0" w:color="auto"/>
        <w:right w:val="none" w:sz="0" w:space="0" w:color="auto"/>
      </w:divBdr>
    </w:div>
    <w:div w:id="1750034200">
      <w:bodyDiv w:val="1"/>
      <w:marLeft w:val="0"/>
      <w:marRight w:val="0"/>
      <w:marTop w:val="0"/>
      <w:marBottom w:val="0"/>
      <w:divBdr>
        <w:top w:val="none" w:sz="0" w:space="0" w:color="auto"/>
        <w:left w:val="none" w:sz="0" w:space="0" w:color="auto"/>
        <w:bottom w:val="none" w:sz="0" w:space="0" w:color="auto"/>
        <w:right w:val="none" w:sz="0" w:space="0" w:color="auto"/>
      </w:divBdr>
    </w:div>
    <w:div w:id="1795829327">
      <w:bodyDiv w:val="1"/>
      <w:marLeft w:val="0"/>
      <w:marRight w:val="0"/>
      <w:marTop w:val="0"/>
      <w:marBottom w:val="0"/>
      <w:divBdr>
        <w:top w:val="none" w:sz="0" w:space="0" w:color="auto"/>
        <w:left w:val="none" w:sz="0" w:space="0" w:color="auto"/>
        <w:bottom w:val="none" w:sz="0" w:space="0" w:color="auto"/>
        <w:right w:val="none" w:sz="0" w:space="0" w:color="auto"/>
      </w:divBdr>
    </w:div>
    <w:div w:id="1799641896">
      <w:bodyDiv w:val="1"/>
      <w:marLeft w:val="0"/>
      <w:marRight w:val="0"/>
      <w:marTop w:val="0"/>
      <w:marBottom w:val="0"/>
      <w:divBdr>
        <w:top w:val="none" w:sz="0" w:space="0" w:color="auto"/>
        <w:left w:val="none" w:sz="0" w:space="0" w:color="auto"/>
        <w:bottom w:val="none" w:sz="0" w:space="0" w:color="auto"/>
        <w:right w:val="none" w:sz="0" w:space="0" w:color="auto"/>
      </w:divBdr>
    </w:div>
    <w:div w:id="1942450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notificaciones@crderecho.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1" Type="http://schemas.openxmlformats.org/officeDocument/2006/relationships/hyperlink" Target="mailto:henry@crderecho.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mailto:henry@crderecho.com" TargetMode="External"/><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543</Words>
  <Characters>2991</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Tiffany Siles</cp:lastModifiedBy>
  <cp:revision>2</cp:revision>
  <cp:lastPrinted>2023-06-27T23:59:00Z</cp:lastPrinted>
  <dcterms:created xsi:type="dcterms:W3CDTF">2023-11-15T06:21:00Z</dcterms:created>
  <dcterms:modified xsi:type="dcterms:W3CDTF">2023-11-15T06:21:00Z</dcterms:modified>
</cp:coreProperties>
</file>