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5121" w:rsidRPr="00165121" w:rsidRDefault="00165121" w:rsidP="00165121">
      <w:pPr>
        <w:pStyle w:val="NormalWeb"/>
        <w:rPr>
          <w:rFonts w:ascii="-webkit-standard" w:hAnsi="-webkit-standard"/>
          <w:color w:val="000000"/>
          <w:lang w:val="es-CR"/>
        </w:rPr>
      </w:pPr>
      <w:r w:rsidRPr="00165121">
        <w:rPr>
          <w:rFonts w:ascii="-webkit-standard" w:hAnsi="-webkit-standard"/>
          <w:b/>
          <w:bCs/>
          <w:caps/>
          <w:color w:val="000000"/>
          <w:lang w:val="es-CR"/>
        </w:rPr>
        <w:t>JUNIO 5, 2024</w:t>
      </w:r>
    </w:p>
    <w:p w:rsidR="00165121" w:rsidRPr="00165121" w:rsidRDefault="00165121" w:rsidP="00165121">
      <w:pPr>
        <w:pStyle w:val="NormalWeb"/>
        <w:rPr>
          <w:rFonts w:ascii="-webkit-standard" w:hAnsi="-webkit-standard"/>
          <w:color w:val="000000"/>
          <w:lang w:val="es-CR"/>
        </w:rPr>
      </w:pPr>
      <w:r w:rsidRPr="00165121">
        <w:rPr>
          <w:rFonts w:ascii="-webkit-standard" w:hAnsi="-webkit-standard"/>
          <w:b/>
          <w:bCs/>
          <w:caps/>
          <w:color w:val="000000"/>
          <w:lang w:val="es-CR"/>
        </w:rPr>
        <w:br/>
        <w:t>SALA CONSTITUCIONAL DE LA CORTE SUPREMA DE JUSTICIA.</w:t>
      </w:r>
      <w:r w:rsidRPr="00165121">
        <w:rPr>
          <w:rFonts w:ascii="-webkit-standard" w:hAnsi="-webkit-standard"/>
          <w:b/>
          <w:bCs/>
          <w:caps/>
          <w:color w:val="000000"/>
          <w:lang w:val="es-CR"/>
        </w:rPr>
        <w:br/>
        <w:t>EXPEDIENTE: NUEVO</w:t>
      </w:r>
      <w:r w:rsidRPr="00165121">
        <w:rPr>
          <w:rFonts w:ascii="-webkit-standard" w:hAnsi="-webkit-standard"/>
          <w:b/>
          <w:bCs/>
          <w:caps/>
          <w:color w:val="000000"/>
          <w:lang w:val="es-CR"/>
        </w:rPr>
        <w:br/>
        <w:t>PROCESO: RECURSO DE AMPARO.</w:t>
      </w:r>
      <w:r w:rsidRPr="00165121">
        <w:rPr>
          <w:rFonts w:ascii="-webkit-standard" w:hAnsi="-webkit-standard"/>
          <w:b/>
          <w:bCs/>
          <w:caps/>
          <w:color w:val="000000"/>
          <w:lang w:val="es-CR"/>
        </w:rPr>
        <w:br/>
        <w:t>RECURRENTE: HENRY RODRIGUEZ RAMIREZ</w:t>
      </w:r>
      <w:r w:rsidRPr="00165121">
        <w:rPr>
          <w:rFonts w:ascii="-webkit-standard" w:hAnsi="-webkit-standard"/>
          <w:b/>
          <w:bCs/>
          <w:caps/>
          <w:color w:val="000000"/>
          <w:lang w:val="es-CR"/>
        </w:rPr>
        <w:br/>
        <w:t>RECURRIDO: CAJA COSTARRICENSE DEL SEGURO SOCIAL</w:t>
      </w:r>
      <w:r w:rsidRPr="00165121">
        <w:rPr>
          <w:rFonts w:ascii="-webkit-standard" w:hAnsi="-webkit-standard"/>
          <w:b/>
          <w:bCs/>
          <w:caps/>
          <w:color w:val="000000"/>
          <w:lang w:val="es-CR"/>
        </w:rPr>
        <w:br/>
        <w:t>CENTRO MEDICO RECURRIDO: HOSPITAL LOS CHILES</w:t>
      </w:r>
    </w:p>
    <w:p w:rsidR="00165121" w:rsidRPr="00165121" w:rsidRDefault="00165121" w:rsidP="00165121">
      <w:pPr>
        <w:pStyle w:val="NormalWeb"/>
        <w:rPr>
          <w:rFonts w:ascii="-webkit-standard" w:hAnsi="-webkit-standard"/>
          <w:color w:val="000000"/>
          <w:lang w:val="es-CR"/>
        </w:rPr>
      </w:pPr>
      <w:r w:rsidRPr="00165121">
        <w:rPr>
          <w:rFonts w:ascii="-webkit-standard" w:hAnsi="-webkit-standard"/>
          <w:color w:val="000000"/>
          <w:lang w:val="es-CR"/>
        </w:rPr>
        <w:t>Quien suscribe, LIC. HENRY RODRIGUEZ RAMÍREZ, cédula 109800594, abogado carnet 32516, en favor y representación de</w:t>
      </w:r>
      <w:r w:rsidRPr="00165121">
        <w:rPr>
          <w:rStyle w:val="apple-converted-space"/>
          <w:rFonts w:ascii="-webkit-standard" w:hAnsi="-webkit-standard"/>
          <w:color w:val="000000"/>
          <w:lang w:val="es-CR"/>
        </w:rPr>
        <w:t> </w:t>
      </w:r>
      <w:r w:rsidRPr="00165121">
        <w:rPr>
          <w:rFonts w:ascii="-webkit-standard" w:hAnsi="-webkit-standard"/>
          <w:b/>
          <w:bCs/>
          <w:caps/>
          <w:color w:val="000000"/>
          <w:lang w:val="es-CR"/>
        </w:rPr>
        <w:t>DYLAN ELIAN LAZOS CASTRO</w:t>
      </w:r>
      <w:r w:rsidRPr="00165121">
        <w:rPr>
          <w:rFonts w:ascii="-webkit-standard" w:hAnsi="-webkit-standard"/>
          <w:color w:val="000000"/>
          <w:lang w:val="es-CR"/>
        </w:rPr>
        <w:t>, Soltero, Estudiante, con residencia en el cantón de Los Chiles de Alajuela, con identificación número 209800454, con fundamento en los hechos, pruebas y derecho que a continuación expongo, procedo a incoar Recurso de Amparo contra la Caja Costarricense del Seguro Social.</w:t>
      </w:r>
    </w:p>
    <w:p w:rsidR="00165121" w:rsidRPr="00165121" w:rsidRDefault="00165121" w:rsidP="00165121">
      <w:pPr>
        <w:pStyle w:val="NormalWeb"/>
        <w:rPr>
          <w:rFonts w:ascii="-webkit-standard" w:hAnsi="-webkit-standard"/>
          <w:color w:val="000000"/>
          <w:lang w:val="es-CR"/>
        </w:rPr>
      </w:pPr>
      <w:r w:rsidRPr="00165121">
        <w:rPr>
          <w:rFonts w:ascii="-webkit-standard" w:hAnsi="-webkit-standard"/>
          <w:b/>
          <w:bCs/>
          <w:color w:val="000000"/>
          <w:lang w:val="es-CR"/>
        </w:rPr>
        <w:t>HECHOS:</w:t>
      </w:r>
      <w:r w:rsidRPr="00165121">
        <w:rPr>
          <w:rFonts w:ascii="-webkit-standard" w:hAnsi="-webkit-standard"/>
          <w:b/>
          <w:bCs/>
          <w:color w:val="000000"/>
          <w:lang w:val="es-CR"/>
        </w:rPr>
        <w:br/>
        <w:t>MANIFIESTA MI REPRESENTADO/A:</w:t>
      </w:r>
      <w:r w:rsidRPr="00165121">
        <w:rPr>
          <w:rStyle w:val="apple-converted-space"/>
          <w:rFonts w:ascii="-webkit-standard" w:hAnsi="-webkit-standard"/>
          <w:b/>
          <w:bCs/>
          <w:color w:val="000000"/>
          <w:lang w:val="es-CR"/>
        </w:rPr>
        <w:t> </w:t>
      </w:r>
    </w:p>
    <w:p w:rsidR="00165121" w:rsidRPr="0069254B" w:rsidRDefault="00165121" w:rsidP="00165121">
      <w:pPr>
        <w:pStyle w:val="NormalWeb"/>
        <w:rPr>
          <w:rFonts w:ascii="-webkit-standard" w:hAnsi="-webkit-standard"/>
          <w:color w:val="000000" w:themeColor="text1"/>
          <w:lang w:val="es-CR"/>
        </w:rPr>
      </w:pPr>
      <w:r w:rsidRPr="0069254B">
        <w:rPr>
          <w:rFonts w:ascii="-webkit-standard" w:hAnsi="-webkit-standard"/>
          <w:color w:val="000000" w:themeColor="text1"/>
          <w:lang w:val="es-CR"/>
        </w:rPr>
        <w:t>Escribo en nombre de Dylan Elián, mi hijo, debido a la desesperada situación que estamos viviendo. Desafortunadamente, mi hijo ha padecido desde los tres años de las amígdalas, lo que ha ocasionado que gran parte de su infancia haya estado enfermo o con muchas molestias en su garganta. Primeramente fue medicado ya que se pensaba que era una alergia, pero el problema creció constantemente hasta que un especialista detectó el problema en las amígdalas. La situación no quedó, de hehco, empeoró. Desde hace aproximadamente seis meses, la salud de mi hijo ha decaído mucho.</w:t>
      </w:r>
    </w:p>
    <w:p w:rsidR="00165121" w:rsidRDefault="00165121" w:rsidP="00165121">
      <w:pPr>
        <w:pStyle w:val="NormalWeb"/>
        <w:rPr>
          <w:rFonts w:ascii="-webkit-standard" w:hAnsi="-webkit-standard"/>
          <w:color w:val="000000"/>
          <w:lang w:val="es-CR"/>
        </w:rPr>
      </w:pPr>
      <w:r>
        <w:rPr>
          <w:rFonts w:ascii="-webkit-standard" w:hAnsi="-webkit-standard"/>
          <w:color w:val="000000"/>
          <w:lang w:val="es-CR"/>
        </w:rPr>
        <w:t xml:space="preserve">Hoy en día mi hijo no puede alimentarse como se debe pues siente un dolor agobiante en la garganta que no le permite tragar. El daño en su tejido ha llegado al punto de ni siquiera permitirle la respiración adecuada, y por ello debe dormir sentado o boca abajo. Cuando intenta descansar se despierta sin aire, con un gran dolor y llanto en sus ojos. Ya no puede disfrutar de una infancia normal pues siempre se encuentra enfermo, y esto es muy doloroso e inadecuado para su crecimiento. </w:t>
      </w:r>
      <w:r w:rsidR="00531277">
        <w:rPr>
          <w:rFonts w:ascii="-webkit-standard" w:hAnsi="-webkit-standard"/>
          <w:color w:val="000000"/>
          <w:lang w:val="es-CR"/>
        </w:rPr>
        <w:t xml:space="preserve">A pesar de todo esto, de los años de tratamiento equivocado y falta de atención adecuada, todavía seguimos esperando pues no le han dado la fecha para la operación que necesita. </w:t>
      </w:r>
    </w:p>
    <w:p w:rsidR="00165121" w:rsidRPr="00165121" w:rsidRDefault="00165121" w:rsidP="00165121">
      <w:pPr>
        <w:pStyle w:val="NormalWeb"/>
        <w:rPr>
          <w:rFonts w:ascii="-webkit-standard" w:hAnsi="-webkit-standard"/>
          <w:color w:val="000000"/>
          <w:lang w:val="es-CR"/>
        </w:rPr>
      </w:pPr>
      <w:r>
        <w:rPr>
          <w:rFonts w:ascii="-webkit-standard" w:hAnsi="-webkit-standard"/>
          <w:color w:val="000000"/>
          <w:lang w:val="es-CR"/>
        </w:rPr>
        <w:t xml:space="preserve">Como padre, mi corazón se rompe cada vez que lo veo sufriendo, y esto ha traído un ambiente de mucha tristeza a la familia entera. Él es positivo pero cada día se ve un poco más deteriorado. Se le nota la tristeza, el llanto, la desesperación debido al hambre, a la falta de sueño y al terrible dolor que punza en su garganta. Me preocupa profundamente que su tristeza escale a un punto mayor y llegue a deprimirse, o que </w:t>
      </w:r>
      <w:r>
        <w:rPr>
          <w:rFonts w:ascii="-webkit-standard" w:hAnsi="-webkit-standard"/>
          <w:color w:val="000000"/>
          <w:lang w:val="es-CR"/>
        </w:rPr>
        <w:lastRenderedPageBreak/>
        <w:t xml:space="preserve">su enfermedad genere un trauma que afecte permanentemente su vida. Me ha comentado que su esperanza se desvanece poco a poco y se resigna a la enfermedad, </w:t>
      </w:r>
      <w:r w:rsidR="00531277">
        <w:rPr>
          <w:rFonts w:ascii="-webkit-standard" w:hAnsi="-webkit-standard"/>
          <w:color w:val="000000"/>
          <w:lang w:val="es-CR"/>
        </w:rPr>
        <w:t>y que se siente profundamente triste por ello. Mi hijo vive momentos de tristeza profunda, de desesperación agobiante y de dolor agudo todos los días de su vida. Esto no es sano para él. Se siente abandonado y resignado ante su dolor, lo que lo empuja hacia el fondo de un estado emocional en el que ningún niño debería estar. Él no puede comprender cómo es que le han hecho esperar tanto, pues su vida y su salud vale tanto como la de los demás que sí son atendidos.</w:t>
      </w:r>
      <w:r w:rsidR="00C45C81">
        <w:rPr>
          <w:rFonts w:ascii="-webkit-standard" w:hAnsi="-webkit-standard"/>
          <w:color w:val="000000"/>
          <w:lang w:val="es-CR"/>
        </w:rPr>
        <w:t xml:space="preserve"> En un intento más por ayudarle a mi hijo les pido ayuda a ustedes, y de todo corazón espero que se devuelva en muchas bendiciones.</w:t>
      </w:r>
      <w:r>
        <w:rPr>
          <w:rFonts w:ascii="-webkit-standard" w:hAnsi="-webkit-standard"/>
          <w:color w:val="000000"/>
          <w:lang w:val="es-CR"/>
        </w:rPr>
        <w:br/>
      </w:r>
      <w:r w:rsidRPr="00165121">
        <w:rPr>
          <w:rFonts w:ascii="-webkit-standard" w:hAnsi="-webkit-standard"/>
          <w:color w:val="000000"/>
          <w:lang w:val="es-CR"/>
        </w:rPr>
        <w:br/>
      </w:r>
      <w:r w:rsidRPr="00165121">
        <w:rPr>
          <w:rFonts w:ascii="-webkit-standard" w:hAnsi="-webkit-standard"/>
          <w:color w:val="000000"/>
          <w:lang w:val="es-CR"/>
        </w:rPr>
        <w:t>Considero</w:t>
      </w:r>
      <w:r w:rsidR="00C45C81">
        <w:rPr>
          <w:rFonts w:ascii="-webkit-standard" w:hAnsi="-webkit-standard"/>
          <w:color w:val="000000"/>
          <w:lang w:val="es-CR"/>
        </w:rPr>
        <w:t xml:space="preserve"> que el tiempo de espera al que ha sido sometido mi representado es inadecuado ante la urgencia de su caso, pone en riesgo su calidad de vida y</w:t>
      </w:r>
      <w:r w:rsidRPr="00165121">
        <w:rPr>
          <w:rFonts w:ascii="-webkit-standard" w:hAnsi="-webkit-standard"/>
          <w:color w:val="000000"/>
          <w:lang w:val="es-CR"/>
        </w:rPr>
        <w:t xml:space="preserve"> violenta su derecho fundamental a la salud.</w:t>
      </w:r>
    </w:p>
    <w:p w:rsidR="00A220A3" w:rsidRDefault="00165121" w:rsidP="00A220A3">
      <w:pPr>
        <w:pStyle w:val="NormalWeb"/>
        <w:rPr>
          <w:rFonts w:ascii="-webkit-standard" w:hAnsi="-webkit-standard"/>
          <w:color w:val="000000"/>
          <w:lang w:val="es-CR"/>
        </w:rPr>
      </w:pPr>
      <w:r w:rsidRPr="00165121">
        <w:rPr>
          <w:rFonts w:ascii="-webkit-standard" w:hAnsi="-webkit-standard"/>
          <w:b/>
          <w:bCs/>
          <w:color w:val="000000"/>
          <w:lang w:val="es-CR"/>
        </w:rPr>
        <w:t>PRUEBAS</w:t>
      </w:r>
      <w:r w:rsidRPr="00165121">
        <w:rPr>
          <w:rFonts w:ascii="-webkit-standard" w:hAnsi="-webkit-standard"/>
          <w:color w:val="000000"/>
          <w:lang w:val="es-CR"/>
        </w:rPr>
        <w:br/>
        <w:t>1-</w:t>
      </w:r>
      <w:r w:rsidR="00A220A3">
        <w:rPr>
          <w:rFonts w:ascii="-webkit-standard" w:hAnsi="-webkit-standard"/>
          <w:color w:val="000000"/>
          <w:lang w:val="es-CR"/>
        </w:rPr>
        <w:t xml:space="preserve"> </w:t>
      </w:r>
      <w:r w:rsidR="00A220A3" w:rsidRPr="00A220A3">
        <w:rPr>
          <w:rFonts w:ascii="-webkit-standard" w:hAnsi="-webkit-standard"/>
          <w:color w:val="000000"/>
          <w:lang w:val="es-CR"/>
        </w:rPr>
        <w:t>Solicitud de hospitalización: 03 de abril de 2024</w:t>
      </w:r>
      <w:r w:rsidR="00A220A3">
        <w:rPr>
          <w:rFonts w:ascii="-webkit-standard" w:hAnsi="-webkit-standard"/>
          <w:color w:val="000000"/>
          <w:lang w:val="es-CR"/>
        </w:rPr>
        <w:t>.</w:t>
      </w:r>
      <w:r w:rsidR="00A220A3">
        <w:rPr>
          <w:rFonts w:ascii="-webkit-standard" w:hAnsi="-webkit-standard"/>
          <w:color w:val="000000"/>
          <w:lang w:val="es-CR"/>
        </w:rPr>
        <w:br/>
        <w:t xml:space="preserve">2- </w:t>
      </w:r>
      <w:r w:rsidR="00A220A3" w:rsidRPr="00A220A3">
        <w:rPr>
          <w:rFonts w:ascii="-webkit-standard" w:hAnsi="-webkit-standard"/>
          <w:color w:val="000000"/>
          <w:lang w:val="es-CR"/>
        </w:rPr>
        <w:t>Diagnóstico de Hipertrofia en las amígdalas: 30 de abril de 2024</w:t>
      </w:r>
      <w:r w:rsidR="00A220A3">
        <w:rPr>
          <w:rFonts w:ascii="-webkit-standard" w:hAnsi="-webkit-standard"/>
          <w:color w:val="000000"/>
          <w:lang w:val="es-CR"/>
        </w:rPr>
        <w:t>.</w:t>
      </w:r>
      <w:r w:rsidR="00A220A3">
        <w:rPr>
          <w:rFonts w:ascii="-webkit-standard" w:hAnsi="-webkit-standard"/>
          <w:color w:val="000000"/>
          <w:lang w:val="es-CR"/>
        </w:rPr>
        <w:br/>
        <w:t xml:space="preserve">3- </w:t>
      </w:r>
      <w:r w:rsidR="00A220A3" w:rsidRPr="00A220A3">
        <w:rPr>
          <w:rFonts w:ascii="-webkit-standard" w:hAnsi="-webkit-standard"/>
          <w:color w:val="000000"/>
          <w:lang w:val="es-CR"/>
        </w:rPr>
        <w:t>Referencia Hospital de San Carlos: 03 de abril de 2024</w:t>
      </w:r>
      <w:r w:rsidR="00A220A3">
        <w:rPr>
          <w:rFonts w:ascii="-webkit-standard" w:hAnsi="-webkit-standard"/>
          <w:color w:val="000000"/>
          <w:lang w:val="es-CR"/>
        </w:rPr>
        <w:t>.</w:t>
      </w:r>
      <w:r w:rsidR="00A220A3">
        <w:rPr>
          <w:rFonts w:ascii="-webkit-standard" w:hAnsi="-webkit-standard"/>
          <w:color w:val="000000"/>
          <w:lang w:val="es-CR"/>
        </w:rPr>
        <w:br/>
        <w:t xml:space="preserve">4- </w:t>
      </w:r>
      <w:r w:rsidR="00A220A3" w:rsidRPr="00A220A3">
        <w:rPr>
          <w:rFonts w:ascii="-webkit-standard" w:hAnsi="-webkit-standard"/>
          <w:color w:val="000000"/>
          <w:lang w:val="es-CR"/>
        </w:rPr>
        <w:t>Ingreso a la lista de espera: 03 de abril de 2024</w:t>
      </w:r>
      <w:r w:rsidR="00A220A3">
        <w:rPr>
          <w:rFonts w:ascii="-webkit-standard" w:hAnsi="-webkit-standard"/>
          <w:color w:val="000000"/>
          <w:lang w:val="es-CR"/>
        </w:rPr>
        <w:t>.</w:t>
      </w:r>
      <w:bookmarkStart w:id="0" w:name="_GoBack"/>
      <w:bookmarkEnd w:id="0"/>
    </w:p>
    <w:p w:rsidR="00165121" w:rsidRPr="00165121" w:rsidRDefault="00165121" w:rsidP="00A220A3">
      <w:pPr>
        <w:pStyle w:val="NormalWeb"/>
        <w:rPr>
          <w:rFonts w:ascii="-webkit-standard" w:hAnsi="-webkit-standard"/>
          <w:color w:val="000000"/>
          <w:lang w:val="es-CR"/>
        </w:rPr>
      </w:pPr>
      <w:r w:rsidRPr="00165121">
        <w:rPr>
          <w:rFonts w:ascii="-webkit-standard" w:hAnsi="-webkit-standard"/>
          <w:b/>
          <w:bCs/>
          <w:color w:val="000000"/>
          <w:lang w:val="es-CR"/>
        </w:rPr>
        <w:t>PETITORIA.</w:t>
      </w:r>
      <w:r w:rsidRPr="00165121">
        <w:rPr>
          <w:rFonts w:ascii="-webkit-standard" w:hAnsi="-webkit-standard"/>
          <w:color w:val="000000"/>
          <w:lang w:val="es-CR"/>
        </w:rPr>
        <w:br/>
        <w:t>1- Se declare con lugar el presente recurso de amparo.</w:t>
      </w:r>
      <w:r w:rsidRPr="00165121">
        <w:rPr>
          <w:rFonts w:ascii="-webkit-standard" w:hAnsi="-webkit-standard"/>
          <w:color w:val="000000"/>
          <w:lang w:val="es-CR"/>
        </w:rPr>
        <w:br/>
        <w:t>2-</w:t>
      </w:r>
      <w:r w:rsidR="00C45C81">
        <w:rPr>
          <w:rFonts w:ascii="-webkit-standard" w:hAnsi="-webkit-standard"/>
          <w:color w:val="000000"/>
          <w:lang w:val="es-CR"/>
        </w:rPr>
        <w:t xml:space="preserve"> Se programe la cirugía requerida para la la fecha más inmediata posible y se garantice el adecuado seguimiento del caso de salud de mi representado.</w:t>
      </w:r>
      <w:r w:rsidRPr="00165121">
        <w:rPr>
          <w:rFonts w:ascii="-webkit-standard" w:hAnsi="-webkit-standard"/>
          <w:color w:val="000000"/>
          <w:lang w:val="es-CR"/>
        </w:rPr>
        <w:br/>
        <w:t>3- Se condene al recurrido al pago de las costas de este proceso, como también al pago del daño moral y subjetivo al que ha sido expuesta mi representada.</w:t>
      </w:r>
    </w:p>
    <w:p w:rsidR="00165121" w:rsidRPr="00165121" w:rsidRDefault="00165121" w:rsidP="00165121">
      <w:pPr>
        <w:pStyle w:val="NormalWeb"/>
        <w:rPr>
          <w:rFonts w:ascii="-webkit-standard" w:hAnsi="-webkit-standard"/>
          <w:color w:val="000000"/>
          <w:lang w:val="es-CR"/>
        </w:rPr>
      </w:pPr>
      <w:r w:rsidRPr="00165121">
        <w:rPr>
          <w:rFonts w:ascii="-webkit-standard" w:hAnsi="-webkit-standard"/>
          <w:b/>
          <w:bCs/>
          <w:color w:val="000000"/>
          <w:lang w:val="es-CR"/>
        </w:rPr>
        <w:t>Notificaciones:</w:t>
      </w:r>
      <w:r w:rsidRPr="00165121">
        <w:rPr>
          <w:rStyle w:val="apple-converted-space"/>
          <w:rFonts w:ascii="-webkit-standard" w:hAnsi="-webkit-standard"/>
          <w:b/>
          <w:bCs/>
          <w:color w:val="000000"/>
          <w:lang w:val="es-CR"/>
        </w:rPr>
        <w:t> </w:t>
      </w:r>
      <w:r w:rsidRPr="00165121">
        <w:rPr>
          <w:rFonts w:ascii="-webkit-standard" w:hAnsi="-webkit-standard"/>
          <w:color w:val="000000"/>
          <w:lang w:val="es-CR"/>
        </w:rPr>
        <w:t>Las recibiré al correo electrónico</w:t>
      </w:r>
      <w:r w:rsidRPr="00165121">
        <w:rPr>
          <w:rStyle w:val="apple-converted-space"/>
          <w:rFonts w:ascii="-webkit-standard" w:hAnsi="-webkit-standard"/>
          <w:color w:val="000000"/>
          <w:lang w:val="es-CR"/>
        </w:rPr>
        <w:t> </w:t>
      </w:r>
      <w:hyperlink r:id="rId7" w:history="1">
        <w:r w:rsidRPr="00165121">
          <w:rPr>
            <w:rStyle w:val="Hipervnculo"/>
            <w:rFonts w:ascii="-webkit-standard" w:hAnsi="-webkit-standard"/>
            <w:lang w:val="es-CR"/>
          </w:rPr>
          <w:t>notificaciones@crderecho.com</w:t>
        </w:r>
      </w:hyperlink>
    </w:p>
    <w:p w:rsidR="005072AD" w:rsidRDefault="005072AD" w:rsidP="005072AD">
      <w:pPr>
        <w:rPr>
          <w:rFonts w:ascii="Times New Roman" w:hAnsi="Times New Roman"/>
        </w:rPr>
      </w:pPr>
    </w:p>
    <w:p w:rsidR="002C546E" w:rsidRDefault="002C546E" w:rsidP="002F3B97"/>
    <w:p w:rsidR="0069254B" w:rsidRDefault="0069254B" w:rsidP="002F3B97"/>
    <w:p w:rsidR="0069254B" w:rsidRDefault="0069254B" w:rsidP="002F3B97"/>
    <w:p w:rsidR="0069254B" w:rsidRDefault="0069254B" w:rsidP="002F3B97"/>
    <w:p w:rsidR="0069254B" w:rsidRDefault="0069254B" w:rsidP="002F3B97"/>
    <w:p w:rsidR="0069254B" w:rsidRDefault="0069254B" w:rsidP="002F3B97"/>
    <w:p w:rsidR="0069254B" w:rsidRDefault="0069254B" w:rsidP="002F3B97"/>
    <w:p w:rsidR="0069254B" w:rsidRDefault="0069254B" w:rsidP="002F3B97"/>
    <w:p w:rsidR="0069254B" w:rsidRPr="003C5F4B" w:rsidRDefault="0069254B" w:rsidP="0069254B">
      <w:pPr>
        <w:jc w:val="center"/>
      </w:pPr>
      <w:r>
        <w:rPr>
          <w:noProof/>
        </w:rPr>
        <w:drawing>
          <wp:inline distT="0" distB="0" distL="0" distR="0">
            <wp:extent cx="2440228" cy="3250323"/>
            <wp:effectExtent l="127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licitud.jpg"/>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2452139" cy="3266188"/>
                    </a:xfrm>
                    <a:prstGeom prst="rect">
                      <a:avLst/>
                    </a:prstGeom>
                  </pic:spPr>
                </pic:pic>
              </a:graphicData>
            </a:graphic>
          </wp:inline>
        </w:drawing>
      </w:r>
      <w:r>
        <w:rPr>
          <w:noProof/>
        </w:rPr>
        <w:drawing>
          <wp:inline distT="0" distB="0" distL="0" distR="0">
            <wp:extent cx="3200400" cy="4262855"/>
            <wp:effectExtent l="0" t="0" r="0" b="444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7240" cy="4271965"/>
                    </a:xfrm>
                    <a:prstGeom prst="rect">
                      <a:avLst/>
                    </a:prstGeom>
                  </pic:spPr>
                </pic:pic>
              </a:graphicData>
            </a:graphic>
          </wp:inline>
        </w:drawing>
      </w:r>
      <w:r>
        <w:rPr>
          <w:noProof/>
        </w:rPr>
        <w:lastRenderedPageBreak/>
        <w:drawing>
          <wp:inline distT="0" distB="0" distL="0" distR="0">
            <wp:extent cx="2827723" cy="3766457"/>
            <wp:effectExtent l="0" t="0" r="4445"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f.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1387" cy="3784657"/>
                    </a:xfrm>
                    <a:prstGeom prst="rect">
                      <a:avLst/>
                    </a:prstGeom>
                  </pic:spPr>
                </pic:pic>
              </a:graphicData>
            </a:graphic>
          </wp:inline>
        </w:drawing>
      </w:r>
      <w:r>
        <w:rPr>
          <w:noProof/>
        </w:rPr>
        <w:drawing>
          <wp:inline distT="0" distB="0" distL="0" distR="0">
            <wp:extent cx="2852058" cy="3798874"/>
            <wp:effectExtent l="0" t="0" r="571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74547" cy="3828829"/>
                    </a:xfrm>
                    <a:prstGeom prst="rect">
                      <a:avLst/>
                    </a:prstGeom>
                  </pic:spPr>
                </pic:pic>
              </a:graphicData>
            </a:graphic>
          </wp:inline>
        </w:drawing>
      </w:r>
    </w:p>
    <w:sectPr w:rsidR="0069254B" w:rsidRPr="003C5F4B">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6BCA" w:rsidRDefault="00D36BCA" w:rsidP="00AF38A8">
      <w:pPr>
        <w:spacing w:after="0" w:line="240" w:lineRule="auto"/>
      </w:pPr>
      <w:r>
        <w:separator/>
      </w:r>
    </w:p>
  </w:endnote>
  <w:endnote w:type="continuationSeparator" w:id="0">
    <w:p w:rsidR="00D36BCA" w:rsidRDefault="00D36BCA"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6BCA" w:rsidRDefault="00D36BCA" w:rsidP="00AF38A8">
      <w:pPr>
        <w:spacing w:after="0" w:line="240" w:lineRule="auto"/>
      </w:pPr>
      <w:r>
        <w:separator/>
      </w:r>
    </w:p>
  </w:footnote>
  <w:footnote w:type="continuationSeparator" w:id="0">
    <w:p w:rsidR="00D36BCA" w:rsidRDefault="00D36BCA"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65121"/>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1277"/>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9254B"/>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9614E"/>
    <w:rsid w:val="009A5E1D"/>
    <w:rsid w:val="009E5E0B"/>
    <w:rsid w:val="00A07F20"/>
    <w:rsid w:val="00A1005C"/>
    <w:rsid w:val="00A21D40"/>
    <w:rsid w:val="00A220A3"/>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45C81"/>
    <w:rsid w:val="00C50853"/>
    <w:rsid w:val="00C5198E"/>
    <w:rsid w:val="00C6056F"/>
    <w:rsid w:val="00C60851"/>
    <w:rsid w:val="00C64019"/>
    <w:rsid w:val="00C85C9F"/>
    <w:rsid w:val="00C93ECD"/>
    <w:rsid w:val="00CA2528"/>
    <w:rsid w:val="00CF3A9C"/>
    <w:rsid w:val="00D02F4C"/>
    <w:rsid w:val="00D20C7D"/>
    <w:rsid w:val="00D20EC4"/>
    <w:rsid w:val="00D33733"/>
    <w:rsid w:val="00D36BCA"/>
    <w:rsid w:val="00D61770"/>
    <w:rsid w:val="00D73309"/>
    <w:rsid w:val="00D80AB3"/>
    <w:rsid w:val="00D9289A"/>
    <w:rsid w:val="00DC0B4C"/>
    <w:rsid w:val="00E0009B"/>
    <w:rsid w:val="00E01B61"/>
    <w:rsid w:val="00E04C31"/>
    <w:rsid w:val="00E07F5A"/>
    <w:rsid w:val="00E54242"/>
    <w:rsid w:val="00E82FE4"/>
    <w:rsid w:val="00EB31B3"/>
    <w:rsid w:val="00EB4CC1"/>
    <w:rsid w:val="00EC2DE4"/>
    <w:rsid w:val="00EC7770"/>
    <w:rsid w:val="00F057E6"/>
    <w:rsid w:val="00F154B4"/>
    <w:rsid w:val="00F20B2D"/>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4FA10"/>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05306495">
      <w:bodyDiv w:val="1"/>
      <w:marLeft w:val="0"/>
      <w:marRight w:val="0"/>
      <w:marTop w:val="0"/>
      <w:marBottom w:val="0"/>
      <w:divBdr>
        <w:top w:val="none" w:sz="0" w:space="0" w:color="auto"/>
        <w:left w:val="none" w:sz="0" w:space="0" w:color="auto"/>
        <w:bottom w:val="none" w:sz="0" w:space="0" w:color="auto"/>
        <w:right w:val="none" w:sz="0" w:space="0" w:color="auto"/>
      </w:divBdr>
      <w:divsChild>
        <w:div w:id="221795652">
          <w:marLeft w:val="0"/>
          <w:marRight w:val="0"/>
          <w:marTop w:val="0"/>
          <w:marBottom w:val="0"/>
          <w:divBdr>
            <w:top w:val="none" w:sz="0" w:space="0" w:color="auto"/>
            <w:left w:val="none" w:sz="0" w:space="0" w:color="auto"/>
            <w:bottom w:val="none" w:sz="0" w:space="0" w:color="auto"/>
            <w:right w:val="none" w:sz="0" w:space="0" w:color="auto"/>
          </w:divBdr>
        </w:div>
      </w:divsChild>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59431517">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626</Words>
  <Characters>3446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3</cp:revision>
  <cp:lastPrinted>2023-06-27T23:59:00Z</cp:lastPrinted>
  <dcterms:created xsi:type="dcterms:W3CDTF">2024-06-15T18:18:00Z</dcterms:created>
  <dcterms:modified xsi:type="dcterms:W3CDTF">2024-06-15T18:19:00Z</dcterms:modified>
</cp:coreProperties>
</file>